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FF" w:rsidRDefault="006B03E3" w:rsidP="009E61C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hint="eastAsia"/>
        </w:rPr>
        <w:t xml:space="preserve">　</w:t>
      </w:r>
      <w:r w:rsidR="00712FFF">
        <w:rPr>
          <w:rFonts w:ascii="HG丸ｺﾞｼｯｸM-PRO" w:eastAsia="HG丸ｺﾞｼｯｸM-PRO" w:hAnsi="HG丸ｺﾞｼｯｸM-PRO" w:hint="eastAsia"/>
          <w:sz w:val="20"/>
          <w:szCs w:val="20"/>
        </w:rPr>
        <w:t>別紙４-１</w:t>
      </w:r>
    </w:p>
    <w:p w:rsidR="00712FFF" w:rsidRPr="009D07E0" w:rsidRDefault="00712FFF" w:rsidP="00712FFF">
      <w:pPr>
        <w:jc w:val="center"/>
        <w:rPr>
          <w:rFonts w:ascii="HGSｺﾞｼｯｸE" w:eastAsia="HGSｺﾞｼｯｸE" w:hAnsi="HGSｺﾞｼｯｸE"/>
          <w:w w:val="90"/>
          <w:sz w:val="28"/>
          <w:szCs w:val="24"/>
        </w:rPr>
      </w:pPr>
      <w:r w:rsidRPr="009D07E0">
        <w:rPr>
          <w:rFonts w:ascii="HGSｺﾞｼｯｸE" w:eastAsia="HGSｺﾞｼｯｸE" w:hAnsi="HGSｺﾞｼｯｸE" w:hint="eastAsia"/>
          <w:w w:val="90"/>
          <w:sz w:val="28"/>
          <w:szCs w:val="24"/>
        </w:rPr>
        <w:t>都有地を活用した魅力的な移転先の整備に係るマーケット・サウンディング調査</w:t>
      </w:r>
    </w:p>
    <w:p w:rsidR="00712FFF" w:rsidRPr="009D07E0" w:rsidRDefault="00712FFF" w:rsidP="00712FFF">
      <w:pPr>
        <w:autoSpaceDE w:val="0"/>
        <w:autoSpaceDN w:val="0"/>
        <w:adjustRightInd w:val="0"/>
        <w:jc w:val="center"/>
        <w:rPr>
          <w:rFonts w:ascii="HGSｺﾞｼｯｸE" w:eastAsia="HGSｺﾞｼｯｸE" w:hAnsi="HGSｺﾞｼｯｸE" w:cs="ＭＳ萩...."/>
          <w:color w:val="000000"/>
          <w:kern w:val="0"/>
          <w:sz w:val="28"/>
          <w:szCs w:val="24"/>
        </w:rPr>
      </w:pPr>
      <w:r w:rsidRPr="00070A4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28002C1" wp14:editId="23F67936">
                <wp:simplePos x="0" y="0"/>
                <wp:positionH relativeFrom="column">
                  <wp:posOffset>342708</wp:posOffset>
                </wp:positionH>
                <wp:positionV relativeFrom="paragraph">
                  <wp:posOffset>114344</wp:posOffset>
                </wp:positionV>
                <wp:extent cx="1339702" cy="1403985"/>
                <wp:effectExtent l="0" t="0" r="13335" b="13970"/>
                <wp:wrapNone/>
                <wp:docPr id="4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70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FFF" w:rsidRPr="00070A41" w:rsidRDefault="00712FFF" w:rsidP="00712F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070A4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江北地区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800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pt;margin-top:9pt;width:105.5pt;height:110.55pt;z-index:25201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">
                <v:textbox style="mso-fit-shape-to-text:t">
                  <w:txbxContent>
                    <w:p w:rsidR="00712FFF" w:rsidRPr="00070A41" w:rsidRDefault="00712FFF" w:rsidP="00712F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070A4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江北地区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HGSｺﾞｼｯｸE" w:cs="ＭＳ萩...." w:hint="eastAsia"/>
          <w:color w:val="000000"/>
          <w:kern w:val="0"/>
          <w:sz w:val="28"/>
          <w:szCs w:val="24"/>
        </w:rPr>
        <w:t>事前提出資料</w:t>
      </w:r>
    </w:p>
    <w:p w:rsidR="00712FFF" w:rsidRDefault="00712FFF" w:rsidP="00712FFF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（申込〆切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対話前日の正午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712FFF" w:rsidRPr="00B85839" w:rsidRDefault="00712FFF" w:rsidP="00712FFF">
      <w:pPr>
        <w:autoSpaceDE w:val="0"/>
        <w:autoSpaceDN w:val="0"/>
        <w:adjustRightInd w:val="0"/>
        <w:jc w:val="center"/>
        <w:rPr>
          <w:rFonts w:ascii="HGSｺﾞｼｯｸE" w:eastAsia="HGSｺﾞｼｯｸE" w:hAnsi="HGSｺﾞｼｯｸE" w:cs="ＭＳ萩...."/>
          <w:color w:val="000000"/>
          <w:kern w:val="0"/>
          <w:sz w:val="28"/>
          <w:szCs w:val="24"/>
        </w:rPr>
      </w:pPr>
      <w:bookmarkStart w:id="0" w:name="_GoBack"/>
      <w:bookmarkEnd w:id="0"/>
    </w:p>
    <w:p w:rsidR="00712FFF" w:rsidRPr="009D07E0" w:rsidRDefault="00712FFF" w:rsidP="00712FFF">
      <w:pPr>
        <w:rPr>
          <w:rFonts w:ascii="HG丸ｺﾞｼｯｸM-PRO" w:eastAsia="HG丸ｺﾞｼｯｸM-PRO" w:hAnsi="HG丸ｺﾞｼｯｸM-PRO"/>
        </w:rPr>
      </w:pPr>
      <w:r w:rsidRPr="009D07E0">
        <w:rPr>
          <w:rFonts w:ascii="HG丸ｺﾞｼｯｸM-PRO" w:eastAsia="HG丸ｺﾞｼｯｸM-PRO" w:hAnsi="HG丸ｺﾞｼｯｸM-PRO" w:hint="eastAsia"/>
        </w:rPr>
        <w:t>※項目ごとに、想定について記入、又は、提案の</w:t>
      </w:r>
      <w:r w:rsidR="002B5B34">
        <w:rPr>
          <w:rFonts w:ascii="HG丸ｺﾞｼｯｸM-PRO" w:eastAsia="HG丸ｺﾞｼｯｸM-PRO" w:hAnsi="HG丸ｺﾞｼｯｸM-PRO" w:hint="eastAsia"/>
        </w:rPr>
        <w:t>可能な</w:t>
      </w:r>
      <w:r w:rsidRPr="009D07E0">
        <w:rPr>
          <w:rFonts w:ascii="HG丸ｺﾞｼｯｸM-PRO" w:eastAsia="HG丸ｺﾞｼｯｸM-PRO" w:hAnsi="HG丸ｺﾞｼｯｸM-PRO" w:hint="eastAsia"/>
        </w:rPr>
        <w:t>欄に○を付けてください。</w:t>
      </w:r>
    </w:p>
    <w:p w:rsidR="00712FFF" w:rsidRPr="009D07E0" w:rsidRDefault="00712FFF" w:rsidP="00712F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※提案の考え方・意見等については、ご</w:t>
      </w:r>
      <w:r w:rsidRPr="009D07E0">
        <w:rPr>
          <w:rFonts w:ascii="HG丸ｺﾞｼｯｸM-PRO" w:eastAsia="HG丸ｺﾞｼｯｸM-PRO" w:hAnsi="HG丸ｺﾞｼｯｸM-PRO" w:hint="eastAsia"/>
        </w:rPr>
        <w:t>自由に記入してください。</w:t>
      </w:r>
    </w:p>
    <w:p w:rsidR="00712FFF" w:rsidRPr="009D07E0" w:rsidRDefault="00712FFF" w:rsidP="00712FFF">
      <w:pPr>
        <w:rPr>
          <w:rFonts w:ascii="HG丸ｺﾞｼｯｸM-PRO" w:eastAsia="HG丸ｺﾞｼｯｸM-PRO" w:hAnsi="HG丸ｺﾞｼｯｸM-PRO"/>
        </w:rPr>
      </w:pPr>
      <w:r w:rsidRPr="009D07E0">
        <w:rPr>
          <w:rFonts w:ascii="HG丸ｺﾞｼｯｸM-PRO" w:eastAsia="HG丸ｺﾞｼｯｸM-PRO" w:hAnsi="HG丸ｺﾞｼｯｸM-PRO" w:hint="eastAsia"/>
        </w:rPr>
        <w:t>※回答欄は、適宜、行</w:t>
      </w:r>
      <w:r>
        <w:rPr>
          <w:rFonts w:ascii="HG丸ｺﾞｼｯｸM-PRO" w:eastAsia="HG丸ｺﾞｼｯｸM-PRO" w:hAnsi="HG丸ｺﾞｼｯｸM-PRO" w:hint="eastAsia"/>
        </w:rPr>
        <w:t>を</w:t>
      </w:r>
      <w:r w:rsidRPr="009D07E0">
        <w:rPr>
          <w:rFonts w:ascii="HG丸ｺﾞｼｯｸM-PRO" w:eastAsia="HG丸ｺﾞｼｯｸM-PRO" w:hAnsi="HG丸ｺﾞｼｯｸM-PRO" w:hint="eastAsia"/>
        </w:rPr>
        <w:t xml:space="preserve">追加等してください。 </w:t>
      </w:r>
    </w:p>
    <w:p w:rsidR="00712FFF" w:rsidRDefault="00712FFF" w:rsidP="00712FFF">
      <w:pPr>
        <w:pStyle w:val="Default"/>
        <w:spacing w:line="300" w:lineRule="exact"/>
        <w:rPr>
          <w:rFonts w:hAnsi="HG丸ｺﾞｼｯｸM-PRO"/>
          <w:szCs w:val="21"/>
        </w:rPr>
      </w:pPr>
    </w:p>
    <w:p w:rsidR="00712FFF" w:rsidRPr="00A308A0" w:rsidRDefault="00712FFF" w:rsidP="00712FFF">
      <w:pPr>
        <w:pStyle w:val="Default"/>
        <w:numPr>
          <w:ilvl w:val="3"/>
          <w:numId w:val="10"/>
        </w:numPr>
        <w:spacing w:line="300" w:lineRule="exact"/>
        <w:rPr>
          <w:rFonts w:hAnsi="HG丸ｺﾞｼｯｸM-PRO"/>
          <w:sz w:val="22"/>
          <w:szCs w:val="22"/>
        </w:rPr>
      </w:pPr>
      <w:r w:rsidRPr="00A308A0">
        <w:rPr>
          <w:rFonts w:hAnsi="HG丸ｺﾞｼｯｸM-PRO" w:hint="eastAsia"/>
          <w:sz w:val="22"/>
          <w:szCs w:val="22"/>
        </w:rPr>
        <w:t>木密地域の権利者などが移り住みたいと思う事業内容</w:t>
      </w:r>
    </w:p>
    <w:p w:rsidR="00712FFF" w:rsidRPr="00A308A0" w:rsidRDefault="00712FFF" w:rsidP="00712FFF">
      <w:pPr>
        <w:pStyle w:val="Default"/>
        <w:spacing w:line="300" w:lineRule="exact"/>
        <w:rPr>
          <w:rFonts w:hAnsi="HG丸ｺﾞｼｯｸM-PRO"/>
          <w:sz w:val="21"/>
          <w:szCs w:val="21"/>
        </w:rPr>
      </w:pPr>
      <w:r w:rsidRPr="00A308A0">
        <w:rPr>
          <w:rFonts w:hAnsi="HG丸ｺﾞｼｯｸM-PRO" w:hint="eastAsia"/>
          <w:sz w:val="21"/>
          <w:szCs w:val="21"/>
        </w:rPr>
        <w:t>＜</w:t>
      </w:r>
      <w:r w:rsidR="002B5B34">
        <w:rPr>
          <w:rFonts w:hAnsi="HG丸ｺﾞｼｯｸM-PRO" w:hint="eastAsia"/>
          <w:sz w:val="21"/>
          <w:szCs w:val="21"/>
        </w:rPr>
        <w:t>提案が可能な</w:t>
      </w:r>
      <w:r w:rsidRPr="00A308A0">
        <w:rPr>
          <w:rFonts w:hAnsi="HG丸ｺﾞｼｯｸM-PRO" w:hint="eastAsia"/>
          <w:sz w:val="21"/>
          <w:szCs w:val="21"/>
        </w:rPr>
        <w:t>欄に○を付けてください</w:t>
      </w:r>
      <w:r>
        <w:rPr>
          <w:rFonts w:hAnsi="HG丸ｺﾞｼｯｸM-PRO" w:hint="eastAsia"/>
          <w:sz w:val="21"/>
          <w:szCs w:val="21"/>
        </w:rPr>
        <w:t>。</w:t>
      </w:r>
      <w:r w:rsidRPr="00A308A0">
        <w:rPr>
          <w:rFonts w:hAnsi="HG丸ｺﾞｼｯｸM-PRO" w:hint="eastAsia"/>
          <w:sz w:val="21"/>
          <w:szCs w:val="21"/>
        </w:rPr>
        <w:t>＞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5670"/>
        <w:gridCol w:w="2552"/>
      </w:tblGrid>
      <w:tr w:rsidR="002B5B34" w:rsidRPr="009D07E0" w:rsidTr="002B5B34">
        <w:trPr>
          <w:trHeight w:val="730"/>
        </w:trPr>
        <w:tc>
          <w:tcPr>
            <w:tcW w:w="1809" w:type="dxa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項 目</w:t>
            </w:r>
          </w:p>
        </w:tc>
        <w:tc>
          <w:tcPr>
            <w:tcW w:w="5670" w:type="dxa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内 容</w:t>
            </w:r>
          </w:p>
        </w:tc>
        <w:tc>
          <w:tcPr>
            <w:tcW w:w="2552" w:type="dxa"/>
          </w:tcPr>
          <w:p w:rsidR="002B5B34" w:rsidRPr="00070A41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提案できる</w:t>
            </w:r>
          </w:p>
        </w:tc>
      </w:tr>
      <w:tr w:rsidR="002B5B34" w:rsidRPr="009D07E0" w:rsidTr="002B5B34">
        <w:trPr>
          <w:trHeight w:val="720"/>
        </w:trPr>
        <w:tc>
          <w:tcPr>
            <w:tcW w:w="1809" w:type="dxa"/>
            <w:vMerge w:val="restart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居住形態</w:t>
            </w:r>
          </w:p>
        </w:tc>
        <w:tc>
          <w:tcPr>
            <w:tcW w:w="5670" w:type="dxa"/>
          </w:tcPr>
          <w:p w:rsidR="002B5B34" w:rsidRPr="008B78F9" w:rsidRDefault="002B5B34" w:rsidP="00712FFF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賃貸</w:t>
            </w:r>
            <w:r>
              <w:rPr>
                <w:rFonts w:hint="eastAsia"/>
              </w:rPr>
              <w:t>又</w:t>
            </w:r>
            <w:r w:rsidRPr="008B78F9">
              <w:rPr>
                <w:rFonts w:hint="eastAsia"/>
              </w:rPr>
              <w:t>は分譲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720"/>
        </w:trPr>
        <w:tc>
          <w:tcPr>
            <w:tcW w:w="1809" w:type="dxa"/>
            <w:vMerge/>
          </w:tcPr>
          <w:p w:rsidR="002B5B34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</w:tcPr>
          <w:p w:rsidR="002B5B34" w:rsidRPr="008B78F9" w:rsidRDefault="002B5B34" w:rsidP="00712FFF">
            <w:pPr>
              <w:pStyle w:val="5"/>
              <w:outlineLvl w:val="4"/>
              <w:rPr>
                <w:b/>
              </w:rPr>
            </w:pPr>
            <w:r>
              <w:rPr>
                <w:rFonts w:hint="eastAsia"/>
              </w:rPr>
              <w:t>施設の種類（コレクティブ</w:t>
            </w:r>
            <w:r w:rsidRPr="008B78F9">
              <w:rPr>
                <w:rFonts w:hint="eastAsia"/>
              </w:rPr>
              <w:t>ハウス、コーポラティブハウス、サービス付き高齢者住宅</w:t>
            </w:r>
            <w:r>
              <w:rPr>
                <w:rFonts w:hint="eastAsia"/>
              </w:rPr>
              <w:t>など</w:t>
            </w:r>
            <w:r w:rsidRPr="008B78F9">
              <w:rPr>
                <w:rFonts w:hint="eastAsia"/>
              </w:rPr>
              <w:t>）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720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魅力ある住環境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B5B34" w:rsidRPr="008B78F9" w:rsidRDefault="002B5B34" w:rsidP="00712FFF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下町の持つ路地の風情や木造の良さを残した空間の提案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72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B5B34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B5B34" w:rsidRPr="008B78F9" w:rsidRDefault="002B5B34" w:rsidP="00712FFF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緑やコミュニティを育む空間の提案（中庭、小路など）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720"/>
        </w:trPr>
        <w:tc>
          <w:tcPr>
            <w:tcW w:w="1809" w:type="dxa"/>
            <w:vMerge w:val="restart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コミュニティの活性化</w:t>
            </w:r>
          </w:p>
        </w:tc>
        <w:tc>
          <w:tcPr>
            <w:tcW w:w="5670" w:type="dxa"/>
          </w:tcPr>
          <w:p w:rsidR="002B5B34" w:rsidRPr="008B78F9" w:rsidRDefault="002B5B34" w:rsidP="00712FFF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近所付き合いなど、既存コミュニティを維持した移転の実現方法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720"/>
        </w:trPr>
        <w:tc>
          <w:tcPr>
            <w:tcW w:w="1809" w:type="dxa"/>
            <w:vMerge/>
          </w:tcPr>
          <w:p w:rsidR="002B5B34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</w:tcPr>
          <w:p w:rsidR="002B5B34" w:rsidRPr="008B78F9" w:rsidRDefault="002B5B34" w:rsidP="00712FFF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新たなコミュニティの活性化の方法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720"/>
        </w:trPr>
        <w:tc>
          <w:tcPr>
            <w:tcW w:w="1809" w:type="dxa"/>
            <w:vMerge w:val="restart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リーズナブルな提供</w:t>
            </w:r>
          </w:p>
        </w:tc>
        <w:tc>
          <w:tcPr>
            <w:tcW w:w="5670" w:type="dxa"/>
          </w:tcPr>
          <w:p w:rsidR="002B5B34" w:rsidRPr="008B78F9" w:rsidRDefault="002B5B34" w:rsidP="00712FFF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価格水準（家賃</w:t>
            </w:r>
            <w:r>
              <w:rPr>
                <w:rFonts w:hint="eastAsia"/>
              </w:rPr>
              <w:t>又</w:t>
            </w:r>
            <w:r w:rsidRPr="008B78F9">
              <w:rPr>
                <w:rFonts w:hint="eastAsia"/>
              </w:rPr>
              <w:t>は分譲価格、家賃の場合の据え置き期間）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720"/>
        </w:trPr>
        <w:tc>
          <w:tcPr>
            <w:tcW w:w="1809" w:type="dxa"/>
            <w:vMerge/>
          </w:tcPr>
          <w:p w:rsidR="002B5B34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</w:tcPr>
          <w:p w:rsidR="002B5B34" w:rsidRPr="008B78F9" w:rsidRDefault="002B5B34" w:rsidP="00712FFF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リーズナブルな提供を実現する方法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720"/>
        </w:trPr>
        <w:tc>
          <w:tcPr>
            <w:tcW w:w="1809" w:type="dxa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維持管理・運営</w:t>
            </w:r>
          </w:p>
        </w:tc>
        <w:tc>
          <w:tcPr>
            <w:tcW w:w="5670" w:type="dxa"/>
          </w:tcPr>
          <w:p w:rsidR="002B5B34" w:rsidRPr="008B78F9" w:rsidRDefault="002B5B34" w:rsidP="00712FFF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魅力ある住環境を維持する適切な維持管理方法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2FFF" w:rsidRPr="00CB50E9" w:rsidRDefault="00712FFF" w:rsidP="00712FFF">
      <w:pPr>
        <w:pStyle w:val="Default"/>
        <w:spacing w:line="300" w:lineRule="exact"/>
        <w:rPr>
          <w:rFonts w:hAnsi="HG丸ｺﾞｼｯｸM-PRO"/>
          <w:sz w:val="22"/>
          <w:szCs w:val="22"/>
        </w:rPr>
      </w:pPr>
    </w:p>
    <w:p w:rsidR="00712FFF" w:rsidRDefault="00712FFF" w:rsidP="00712FFF">
      <w:pPr>
        <w:widowControl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</w:pPr>
      <w:r>
        <w:rPr>
          <w:rFonts w:hAnsi="HG丸ｺﾞｼｯｸM-PRO"/>
          <w:szCs w:val="21"/>
        </w:rPr>
        <w:br w:type="page"/>
      </w:r>
    </w:p>
    <w:p w:rsidR="00712FFF" w:rsidRPr="00A308A0" w:rsidRDefault="00712FFF" w:rsidP="00712FFF">
      <w:pPr>
        <w:pStyle w:val="Default"/>
        <w:numPr>
          <w:ilvl w:val="3"/>
          <w:numId w:val="10"/>
        </w:numPr>
        <w:spacing w:line="300" w:lineRule="exact"/>
        <w:rPr>
          <w:rFonts w:hAnsi="HG丸ｺﾞｼｯｸM-PRO"/>
          <w:sz w:val="22"/>
          <w:szCs w:val="22"/>
        </w:rPr>
      </w:pPr>
      <w:r w:rsidRPr="00A308A0">
        <w:rPr>
          <w:rFonts w:hAnsi="HG丸ｺﾞｼｯｸM-PRO" w:hint="eastAsia"/>
          <w:sz w:val="22"/>
          <w:szCs w:val="22"/>
        </w:rPr>
        <w:lastRenderedPageBreak/>
        <w:t>事業方式</w:t>
      </w:r>
    </w:p>
    <w:p w:rsidR="00712FFF" w:rsidRPr="00A308A0" w:rsidRDefault="00712FFF" w:rsidP="00712FFF">
      <w:pPr>
        <w:pStyle w:val="Default"/>
        <w:spacing w:line="300" w:lineRule="exact"/>
        <w:rPr>
          <w:rFonts w:hAnsi="HG丸ｺﾞｼｯｸM-PRO"/>
          <w:sz w:val="21"/>
          <w:szCs w:val="21"/>
        </w:rPr>
      </w:pPr>
      <w:r w:rsidRPr="00A308A0">
        <w:rPr>
          <w:rFonts w:hAnsi="HG丸ｺﾞｼｯｸM-PRO" w:hint="eastAsia"/>
          <w:sz w:val="21"/>
          <w:szCs w:val="21"/>
        </w:rPr>
        <w:t>＜該当する欄に○を付けてください</w:t>
      </w:r>
      <w:r>
        <w:rPr>
          <w:rFonts w:hAnsi="HG丸ｺﾞｼｯｸM-PRO" w:hint="eastAsia"/>
          <w:sz w:val="21"/>
          <w:szCs w:val="21"/>
        </w:rPr>
        <w:t>。</w:t>
      </w:r>
      <w:r w:rsidRPr="00A308A0">
        <w:rPr>
          <w:rFonts w:hAnsi="HG丸ｺﾞｼｯｸM-PRO" w:hint="eastAsia"/>
          <w:sz w:val="21"/>
          <w:szCs w:val="21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50"/>
        <w:gridCol w:w="3271"/>
        <w:gridCol w:w="1789"/>
      </w:tblGrid>
      <w:tr w:rsidR="00712FFF" w:rsidRPr="009D07E0" w:rsidTr="00712FFF">
        <w:trPr>
          <w:trHeight w:val="730"/>
        </w:trPr>
        <w:tc>
          <w:tcPr>
            <w:tcW w:w="1809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項 目</w:t>
            </w:r>
          </w:p>
        </w:tc>
        <w:tc>
          <w:tcPr>
            <w:tcW w:w="3250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内 容</w:t>
            </w:r>
          </w:p>
        </w:tc>
        <w:tc>
          <w:tcPr>
            <w:tcW w:w="5060" w:type="dxa"/>
            <w:gridSpan w:val="2"/>
          </w:tcPr>
          <w:p w:rsidR="00712FFF" w:rsidRPr="009D07E0" w:rsidRDefault="00712FFF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提案が可能な事業方式</w:t>
            </w:r>
          </w:p>
        </w:tc>
      </w:tr>
      <w:tr w:rsidR="00712FFF" w:rsidRPr="009D07E0" w:rsidTr="00712FFF">
        <w:trPr>
          <w:trHeight w:val="631"/>
        </w:trPr>
        <w:tc>
          <w:tcPr>
            <w:tcW w:w="1809" w:type="dxa"/>
            <w:vMerge w:val="restart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定期借地方式又は</w:t>
            </w:r>
            <w:r w:rsidRPr="00777FC0">
              <w:rPr>
                <w:rFonts w:ascii="HG丸ｺﾞｼｯｸM-PRO" w:eastAsia="HG丸ｺﾞｼｯｸM-PRO" w:hAnsi="HG丸ｺﾞｼｯｸM-PRO" w:hint="eastAsia"/>
              </w:rPr>
              <w:t>土地取得方式</w:t>
            </w:r>
          </w:p>
        </w:tc>
        <w:tc>
          <w:tcPr>
            <w:tcW w:w="3250" w:type="dxa"/>
            <w:vMerge w:val="restart"/>
          </w:tcPr>
          <w:p w:rsidR="00712FFF" w:rsidRPr="009D07E0" w:rsidRDefault="00712FFF" w:rsidP="00712FF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方式別の提案の可能性（</w:t>
            </w: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定期借地方式を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想定していますが、その他の提案も可能です</w:t>
            </w: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3271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定期借地方式</w:t>
            </w:r>
          </w:p>
        </w:tc>
        <w:tc>
          <w:tcPr>
            <w:tcW w:w="1789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FFF" w:rsidRPr="009D07E0" w:rsidTr="00712FFF">
        <w:trPr>
          <w:trHeight w:val="555"/>
        </w:trPr>
        <w:tc>
          <w:tcPr>
            <w:tcW w:w="1809" w:type="dxa"/>
            <w:vMerge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0" w:type="dxa"/>
            <w:vMerge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1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土地取得方式</w:t>
            </w:r>
          </w:p>
        </w:tc>
        <w:tc>
          <w:tcPr>
            <w:tcW w:w="1789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FFF" w:rsidRPr="009D07E0" w:rsidTr="00712FFF">
        <w:trPr>
          <w:trHeight w:val="563"/>
        </w:trPr>
        <w:tc>
          <w:tcPr>
            <w:tcW w:w="1809" w:type="dxa"/>
            <w:vMerge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0" w:type="dxa"/>
            <w:vMerge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1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その他の方式</w:t>
            </w:r>
          </w:p>
        </w:tc>
        <w:tc>
          <w:tcPr>
            <w:tcW w:w="1789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FFF" w:rsidRPr="009D07E0" w:rsidTr="00712FFF">
        <w:trPr>
          <w:trHeight w:val="968"/>
        </w:trPr>
        <w:tc>
          <w:tcPr>
            <w:tcW w:w="10119" w:type="dxa"/>
            <w:gridSpan w:val="4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</w:rPr>
              <w:t>考え方・意見等</w:t>
            </w:r>
          </w:p>
        </w:tc>
      </w:tr>
    </w:tbl>
    <w:p w:rsidR="00712FFF" w:rsidRDefault="00712FFF" w:rsidP="00712FFF">
      <w:pPr>
        <w:rPr>
          <w:rFonts w:ascii="HG丸ｺﾞｼｯｸM-PRO" w:eastAsia="HG丸ｺﾞｼｯｸM-PRO" w:hAnsi="HG丸ｺﾞｼｯｸM-PRO"/>
        </w:rPr>
      </w:pPr>
    </w:p>
    <w:p w:rsidR="00712FFF" w:rsidRPr="008D0354" w:rsidRDefault="00712FFF" w:rsidP="00712FFF">
      <w:pPr>
        <w:rPr>
          <w:rFonts w:ascii="HG丸ｺﾞｼｯｸM-PRO" w:eastAsia="HG丸ｺﾞｼｯｸM-PRO" w:hAnsi="HG丸ｺﾞｼｯｸM-PRO"/>
          <w:b/>
          <w:szCs w:val="21"/>
        </w:rPr>
      </w:pPr>
      <w:r w:rsidRPr="008D0354">
        <w:rPr>
          <w:rFonts w:ascii="HG丸ｺﾞｼｯｸM-PRO" w:eastAsia="HG丸ｺﾞｼｯｸM-PRO" w:hAnsi="HG丸ｺﾞｼｯｸM-PRO" w:hint="eastAsia"/>
          <w:szCs w:val="21"/>
        </w:rPr>
        <w:t>＜</w:t>
      </w:r>
      <w:r w:rsidR="008D0354" w:rsidRPr="008D0354">
        <w:rPr>
          <w:rFonts w:ascii="HG丸ｺﾞｼｯｸM-PRO" w:eastAsia="HG丸ｺﾞｼｯｸM-PRO" w:hAnsi="HG丸ｺﾞｼｯｸM-PRO" w:hint="eastAsia"/>
          <w:szCs w:val="21"/>
        </w:rPr>
        <w:t>提案が可能とした事業方式について、それぞれ記入してください。</w:t>
      </w:r>
      <w:r w:rsidRPr="008D0354">
        <w:rPr>
          <w:rFonts w:ascii="HG丸ｺﾞｼｯｸM-PRO" w:eastAsia="HG丸ｺﾞｼｯｸM-PRO" w:hAnsi="HG丸ｺﾞｼｯｸM-PRO" w:hint="eastAsia"/>
          <w:szCs w:val="21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50"/>
        <w:gridCol w:w="1995"/>
        <w:gridCol w:w="2977"/>
      </w:tblGrid>
      <w:tr w:rsidR="00712FFF" w:rsidRPr="009D07E0" w:rsidTr="002B5B34">
        <w:trPr>
          <w:trHeight w:val="730"/>
        </w:trPr>
        <w:tc>
          <w:tcPr>
            <w:tcW w:w="1809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項 目</w:t>
            </w:r>
          </w:p>
        </w:tc>
        <w:tc>
          <w:tcPr>
            <w:tcW w:w="3250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内 容</w:t>
            </w:r>
          </w:p>
        </w:tc>
        <w:tc>
          <w:tcPr>
            <w:tcW w:w="4972" w:type="dxa"/>
            <w:gridSpan w:val="2"/>
          </w:tcPr>
          <w:p w:rsidR="00712FFF" w:rsidRPr="009D07E0" w:rsidRDefault="00712FFF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</w:rPr>
              <w:t>想定する定期借地期間</w:t>
            </w:r>
            <w:r>
              <w:rPr>
                <w:rFonts w:ascii="HG丸ｺﾞｼｯｸM-PRO" w:eastAsia="HG丸ｺﾞｼｯｸM-PRO" w:hAnsi="HG丸ｺﾞｼｯｸM-PRO" w:hint="eastAsia"/>
              </w:rPr>
              <w:t>・価格水準</w:t>
            </w:r>
          </w:p>
        </w:tc>
      </w:tr>
      <w:tr w:rsidR="00712FFF" w:rsidRPr="009D07E0" w:rsidTr="002B5B34">
        <w:trPr>
          <w:trHeight w:val="767"/>
        </w:trPr>
        <w:tc>
          <w:tcPr>
            <w:tcW w:w="1809" w:type="dxa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定期借地期間</w:t>
            </w:r>
          </w:p>
        </w:tc>
        <w:tc>
          <w:tcPr>
            <w:tcW w:w="3250" w:type="dxa"/>
          </w:tcPr>
          <w:p w:rsidR="00712FFF" w:rsidRPr="009D07E0" w:rsidRDefault="00712FFF" w:rsidP="00712FF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定期借地方式の場合の定期借地期間の設定</w:t>
            </w:r>
          </w:p>
        </w:tc>
        <w:tc>
          <w:tcPr>
            <w:tcW w:w="1995" w:type="dxa"/>
          </w:tcPr>
          <w:p w:rsidR="00712FFF" w:rsidRDefault="00712FFF" w:rsidP="00712FFF">
            <w:pPr>
              <w:ind w:right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定期借地期間</w:t>
            </w:r>
          </w:p>
        </w:tc>
        <w:tc>
          <w:tcPr>
            <w:tcW w:w="2977" w:type="dxa"/>
          </w:tcPr>
          <w:p w:rsidR="00712FFF" w:rsidRDefault="00712FFF" w:rsidP="00712FF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712FFF" w:rsidRPr="009D07E0" w:rsidRDefault="00712FFF" w:rsidP="00712FF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712FFF" w:rsidRPr="009D07E0" w:rsidTr="002B5B34">
        <w:trPr>
          <w:trHeight w:val="767"/>
        </w:trPr>
        <w:tc>
          <w:tcPr>
            <w:tcW w:w="1809" w:type="dxa"/>
            <w:vMerge w:val="restart"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価格水準</w:t>
            </w:r>
          </w:p>
        </w:tc>
        <w:tc>
          <w:tcPr>
            <w:tcW w:w="3250" w:type="dxa"/>
            <w:vMerge w:val="restart"/>
          </w:tcPr>
          <w:p w:rsidR="00712FFF" w:rsidRPr="009D07E0" w:rsidRDefault="00712FFF" w:rsidP="00712FF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定期借地方式の場合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="002542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借地料</w:t>
            </w: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土地取得</w:t>
            </w: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方式の場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合は土地代金</w:t>
            </w:r>
          </w:p>
        </w:tc>
        <w:tc>
          <w:tcPr>
            <w:tcW w:w="1995" w:type="dxa"/>
          </w:tcPr>
          <w:p w:rsidR="00712FFF" w:rsidRDefault="002542CA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借地料</w:t>
            </w:r>
          </w:p>
          <w:p w:rsidR="00712FFF" w:rsidRPr="009D07E0" w:rsidRDefault="00712FFF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61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（定期借地方式の場合）</w:t>
            </w:r>
          </w:p>
        </w:tc>
        <w:tc>
          <w:tcPr>
            <w:tcW w:w="2977" w:type="dxa"/>
          </w:tcPr>
          <w:p w:rsidR="00712FFF" w:rsidRDefault="00712FFF" w:rsidP="00712FFF">
            <w:pPr>
              <w:ind w:leftChars="353" w:left="741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138">
              <w:rPr>
                <w:rFonts w:ascii="HG丸ｺﾞｼｯｸM-PRO" w:eastAsia="HG丸ｺﾞｼｯｸM-PRO" w:hAnsi="HG丸ｺﾞｼｯｸM-PRO"/>
                <w:sz w:val="16"/>
                <w:szCs w:val="16"/>
              </w:rPr>
              <w:t>円／㎡</w:t>
            </w:r>
          </w:p>
          <w:p w:rsidR="00712FFF" w:rsidRPr="009D07E0" w:rsidRDefault="00712FFF" w:rsidP="00712FF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96138">
              <w:rPr>
                <w:rFonts w:ascii="HG丸ｺﾞｼｯｸM-PRO" w:eastAsia="HG丸ｺﾞｼｯｸM-PRO" w:hAnsi="HG丸ｺﾞｼｯｸM-PRO"/>
                <w:sz w:val="16"/>
                <w:szCs w:val="16"/>
              </w:rPr>
              <w:t>(年)</w:t>
            </w:r>
          </w:p>
        </w:tc>
      </w:tr>
      <w:tr w:rsidR="00712FFF" w:rsidRPr="009D07E0" w:rsidTr="002B5B34">
        <w:trPr>
          <w:trHeight w:val="767"/>
        </w:trPr>
        <w:tc>
          <w:tcPr>
            <w:tcW w:w="1809" w:type="dxa"/>
            <w:vMerge/>
          </w:tcPr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0" w:type="dxa"/>
            <w:vMerge/>
          </w:tcPr>
          <w:p w:rsidR="00712FFF" w:rsidRPr="009D07E0" w:rsidRDefault="00712FFF" w:rsidP="00712FF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95" w:type="dxa"/>
          </w:tcPr>
          <w:p w:rsidR="00712FFF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</w:rPr>
              <w:t>土地代金</w:t>
            </w:r>
          </w:p>
          <w:p w:rsidR="00712FFF" w:rsidRPr="009D07E0" w:rsidRDefault="00712FFF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（土地取得</w:t>
            </w:r>
            <w:r w:rsidRPr="003961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方式の場合）</w:t>
            </w:r>
          </w:p>
        </w:tc>
        <w:tc>
          <w:tcPr>
            <w:tcW w:w="2977" w:type="dxa"/>
          </w:tcPr>
          <w:p w:rsidR="00712FFF" w:rsidRDefault="00712FFF" w:rsidP="00712FFF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712FFF" w:rsidRPr="009D07E0" w:rsidRDefault="00712FFF" w:rsidP="00712FF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96138">
              <w:rPr>
                <w:rFonts w:ascii="HG丸ｺﾞｼｯｸM-PRO" w:eastAsia="HG丸ｺﾞｼｯｸM-PRO" w:hAnsi="HG丸ｺﾞｼｯｸM-PRO"/>
                <w:sz w:val="16"/>
                <w:szCs w:val="16"/>
              </w:rPr>
              <w:t>円／㎡</w:t>
            </w:r>
          </w:p>
        </w:tc>
      </w:tr>
      <w:tr w:rsidR="00712FFF" w:rsidRPr="009D07E0" w:rsidTr="002B5B34">
        <w:trPr>
          <w:trHeight w:val="984"/>
        </w:trPr>
        <w:tc>
          <w:tcPr>
            <w:tcW w:w="10031" w:type="dxa"/>
            <w:gridSpan w:val="4"/>
          </w:tcPr>
          <w:p w:rsidR="00712FFF" w:rsidRDefault="00712FFF" w:rsidP="00712FFF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</w:rPr>
              <w:t>考え方・意見等</w:t>
            </w:r>
          </w:p>
        </w:tc>
      </w:tr>
    </w:tbl>
    <w:p w:rsidR="00712FFF" w:rsidRDefault="00712FFF" w:rsidP="00712FF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12FFF" w:rsidRPr="002B5B34" w:rsidRDefault="00712FFF" w:rsidP="00712FFF">
      <w:pPr>
        <w:rPr>
          <w:rFonts w:ascii="HG丸ｺﾞｼｯｸM-PRO" w:eastAsia="HG丸ｺﾞｼｯｸM-PRO" w:hAnsi="HG丸ｺﾞｼｯｸM-PRO"/>
        </w:rPr>
      </w:pPr>
      <w:r w:rsidRPr="002B5B34">
        <w:rPr>
          <w:rFonts w:ascii="HG丸ｺﾞｼｯｸM-PRO" w:eastAsia="HG丸ｺﾞｼｯｸM-PRO" w:hAnsi="HG丸ｺﾞｼｯｸM-PRO" w:hint="eastAsia"/>
          <w:szCs w:val="21"/>
        </w:rPr>
        <w:t>＜</w:t>
      </w:r>
      <w:r w:rsidR="002B5B34" w:rsidRPr="002B5B34">
        <w:rPr>
          <w:rFonts w:ascii="HG丸ｺﾞｼｯｸM-PRO" w:eastAsia="HG丸ｺﾞｼｯｸM-PRO" w:hAnsi="HG丸ｺﾞｼｯｸM-PRO" w:hint="eastAsia"/>
          <w:szCs w:val="21"/>
        </w:rPr>
        <w:t>提案が可能な</w:t>
      </w:r>
      <w:r w:rsidRPr="002B5B34">
        <w:rPr>
          <w:rFonts w:ascii="HG丸ｺﾞｼｯｸM-PRO" w:eastAsia="HG丸ｺﾞｼｯｸM-PRO" w:hAnsi="HG丸ｺﾞｼｯｸM-PRO" w:hint="eastAsia"/>
          <w:szCs w:val="21"/>
        </w:rPr>
        <w:t>欄に○を付けてください。＞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552"/>
      </w:tblGrid>
      <w:tr w:rsidR="002B5B34" w:rsidRPr="009D07E0" w:rsidTr="002B5B34">
        <w:trPr>
          <w:trHeight w:val="730"/>
        </w:trPr>
        <w:tc>
          <w:tcPr>
            <w:tcW w:w="1809" w:type="dxa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項 目</w:t>
            </w:r>
          </w:p>
        </w:tc>
        <w:tc>
          <w:tcPr>
            <w:tcW w:w="5670" w:type="dxa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内 容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提案できる</w:t>
            </w:r>
          </w:p>
        </w:tc>
      </w:tr>
      <w:tr w:rsidR="002B5B34" w:rsidRPr="009D07E0" w:rsidTr="002B5B34">
        <w:trPr>
          <w:trHeight w:val="797"/>
        </w:trPr>
        <w:tc>
          <w:tcPr>
            <w:tcW w:w="1809" w:type="dxa"/>
          </w:tcPr>
          <w:p w:rsidR="002B5B34" w:rsidRPr="000E0B3B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 w:rsidRPr="000E0B3B">
              <w:rPr>
                <w:rFonts w:ascii="HG丸ｺﾞｼｯｸM-PRO" w:eastAsia="HG丸ｺﾞｼｯｸM-PRO" w:hAnsi="HG丸ｺﾞｼｯｸM-PRO" w:hint="eastAsia"/>
              </w:rPr>
              <w:t>建物の所有、転売、転借の制限</w:t>
            </w:r>
          </w:p>
        </w:tc>
        <w:tc>
          <w:tcPr>
            <w:tcW w:w="5670" w:type="dxa"/>
          </w:tcPr>
          <w:p w:rsidR="002B5B34" w:rsidRPr="0029205A" w:rsidRDefault="002B5B34" w:rsidP="00712FFF">
            <w:pPr>
              <w:pStyle w:val="5"/>
              <w:outlineLvl w:val="4"/>
              <w:rPr>
                <w:color w:val="auto"/>
                <w:sz w:val="20"/>
                <w:szCs w:val="20"/>
              </w:rPr>
            </w:pPr>
            <w:r w:rsidRPr="0029205A">
              <w:rPr>
                <w:rFonts w:hint="eastAsia"/>
                <w:color w:val="auto"/>
                <w:sz w:val="20"/>
                <w:szCs w:val="20"/>
              </w:rPr>
              <w:t>事業の実現に当たって必要な、建物の所有、転売、転借の制限のあり方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778"/>
        </w:trPr>
        <w:tc>
          <w:tcPr>
            <w:tcW w:w="1809" w:type="dxa"/>
            <w:tcBorders>
              <w:top w:val="single" w:sz="4" w:space="0" w:color="auto"/>
            </w:tcBorders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着工・竣工の時期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B5B34" w:rsidRPr="0029205A" w:rsidRDefault="002B5B34" w:rsidP="00712FFF">
            <w:pPr>
              <w:pStyle w:val="5"/>
              <w:outlineLvl w:val="4"/>
              <w:rPr>
                <w:b/>
                <w:sz w:val="20"/>
                <w:szCs w:val="20"/>
              </w:rPr>
            </w:pPr>
            <w:r w:rsidRPr="0029205A">
              <w:rPr>
                <w:rFonts w:hint="eastAsia"/>
                <w:sz w:val="20"/>
                <w:szCs w:val="20"/>
              </w:rPr>
              <w:t>木密地域の改善のために早期入居が求められるなか、実現可能と考えられる着工・竣工の時期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2FFF" w:rsidRDefault="00712FFF" w:rsidP="00712FFF">
      <w:pPr>
        <w:rPr>
          <w:rFonts w:ascii="HG丸ｺﾞｼｯｸM-PRO" w:eastAsia="HG丸ｺﾞｼｯｸM-PRO" w:hAnsi="HG丸ｺﾞｼｯｸM-PRO"/>
        </w:rPr>
      </w:pPr>
    </w:p>
    <w:p w:rsidR="00712FFF" w:rsidRPr="003D7C0C" w:rsidRDefault="00712FFF" w:rsidP="00712FF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712FFF" w:rsidRDefault="00712FFF" w:rsidP="00712FFF">
      <w:pPr>
        <w:pStyle w:val="Default"/>
        <w:numPr>
          <w:ilvl w:val="3"/>
          <w:numId w:val="10"/>
        </w:numPr>
        <w:spacing w:line="300" w:lineRule="exact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lastRenderedPageBreak/>
        <w:t>事業者が参入しやすい仕組み</w:t>
      </w:r>
    </w:p>
    <w:p w:rsidR="00712FFF" w:rsidRPr="002B5B34" w:rsidRDefault="00712FFF" w:rsidP="00712FFF">
      <w:pPr>
        <w:pStyle w:val="Default"/>
        <w:spacing w:line="300" w:lineRule="exact"/>
        <w:rPr>
          <w:rFonts w:hAnsi="HG丸ｺﾞｼｯｸM-PRO"/>
          <w:sz w:val="21"/>
          <w:szCs w:val="21"/>
        </w:rPr>
      </w:pPr>
      <w:r w:rsidRPr="002B5B34">
        <w:rPr>
          <w:rFonts w:hAnsi="HG丸ｺﾞｼｯｸM-PRO" w:hint="eastAsia"/>
          <w:sz w:val="21"/>
          <w:szCs w:val="21"/>
        </w:rPr>
        <w:t>＜</w:t>
      </w:r>
      <w:r w:rsidR="002B5B34" w:rsidRPr="002B5B34">
        <w:rPr>
          <w:rFonts w:hAnsi="HG丸ｺﾞｼｯｸM-PRO" w:hint="eastAsia"/>
          <w:sz w:val="21"/>
          <w:szCs w:val="21"/>
        </w:rPr>
        <w:t>提案が可能な</w:t>
      </w:r>
      <w:r w:rsidRPr="002B5B34">
        <w:rPr>
          <w:rFonts w:hAnsi="HG丸ｺﾞｼｯｸM-PRO" w:hint="eastAsia"/>
          <w:sz w:val="21"/>
          <w:szCs w:val="21"/>
        </w:rPr>
        <w:t>欄に○を付けてください。＞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552"/>
      </w:tblGrid>
      <w:tr w:rsidR="002B5B34" w:rsidRPr="009D07E0" w:rsidTr="002B5B34">
        <w:trPr>
          <w:trHeight w:val="730"/>
        </w:trPr>
        <w:tc>
          <w:tcPr>
            <w:tcW w:w="1809" w:type="dxa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項 目</w:t>
            </w:r>
          </w:p>
        </w:tc>
        <w:tc>
          <w:tcPr>
            <w:tcW w:w="5670" w:type="dxa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内 容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提案できる</w:t>
            </w:r>
          </w:p>
        </w:tc>
      </w:tr>
      <w:tr w:rsidR="002B5B34" w:rsidRPr="009D07E0" w:rsidTr="002B5B34">
        <w:trPr>
          <w:trHeight w:val="797"/>
        </w:trPr>
        <w:tc>
          <w:tcPr>
            <w:tcW w:w="1809" w:type="dxa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整備コストの低減策</w:t>
            </w:r>
          </w:p>
        </w:tc>
        <w:tc>
          <w:tcPr>
            <w:tcW w:w="5670" w:type="dxa"/>
          </w:tcPr>
          <w:p w:rsidR="002B5B34" w:rsidRPr="009554A0" w:rsidRDefault="002B5B34" w:rsidP="00712FFF">
            <w:pPr>
              <w:pStyle w:val="5"/>
              <w:outlineLvl w:val="4"/>
              <w:rPr>
                <w:b/>
              </w:rPr>
            </w:pPr>
            <w:r w:rsidRPr="009554A0">
              <w:rPr>
                <w:rFonts w:hint="eastAsia"/>
              </w:rPr>
              <w:t>整備に係る費用の低減に</w:t>
            </w:r>
            <w:r>
              <w:rPr>
                <w:rFonts w:hint="eastAsia"/>
              </w:rPr>
              <w:t>当たり</w:t>
            </w:r>
            <w:r w:rsidRPr="009554A0">
              <w:rPr>
                <w:rFonts w:hint="eastAsia"/>
              </w:rPr>
              <w:t>、必要な手法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550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木密地域の改善への活用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B5B34" w:rsidRDefault="002B5B34" w:rsidP="00712FFF">
            <w:pPr>
              <w:pStyle w:val="5"/>
              <w:outlineLvl w:val="4"/>
              <w:rPr>
                <w:b/>
              </w:rPr>
            </w:pPr>
            <w:r w:rsidRPr="009554A0">
              <w:rPr>
                <w:rFonts w:hint="eastAsia"/>
              </w:rPr>
              <w:t>木密地域の改善に活用できる戸数と期間</w:t>
            </w:r>
          </w:p>
          <w:p w:rsidR="002B5B34" w:rsidRPr="009554A0" w:rsidRDefault="002B5B34" w:rsidP="00712FFF"/>
        </w:tc>
        <w:tc>
          <w:tcPr>
            <w:tcW w:w="2552" w:type="dxa"/>
            <w:tcBorders>
              <w:top w:val="single" w:sz="4" w:space="0" w:color="auto"/>
            </w:tcBorders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53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B5B34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B5B34" w:rsidRPr="009554A0" w:rsidRDefault="002B5B34" w:rsidP="00712FFF">
            <w:pPr>
              <w:pStyle w:val="5"/>
              <w:outlineLvl w:val="4"/>
              <w:rPr>
                <w:b/>
              </w:rPr>
            </w:pPr>
            <w:r>
              <w:rPr>
                <w:rFonts w:hint="eastAsia"/>
              </w:rPr>
              <w:t>空室の確保など、</w:t>
            </w:r>
            <w:r w:rsidRPr="009554A0">
              <w:rPr>
                <w:rFonts w:hint="eastAsia"/>
              </w:rPr>
              <w:t>木密地域の改善に継続的に寄与することができる運用方法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699"/>
        </w:trPr>
        <w:tc>
          <w:tcPr>
            <w:tcW w:w="1809" w:type="dxa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運営コストの低減策</w:t>
            </w:r>
          </w:p>
        </w:tc>
        <w:tc>
          <w:tcPr>
            <w:tcW w:w="5670" w:type="dxa"/>
          </w:tcPr>
          <w:p w:rsidR="002B5B34" w:rsidRPr="009554A0" w:rsidRDefault="002B5B34" w:rsidP="00712FFF">
            <w:pPr>
              <w:pStyle w:val="5"/>
              <w:outlineLvl w:val="4"/>
              <w:rPr>
                <w:b/>
              </w:rPr>
            </w:pPr>
            <w:r w:rsidRPr="009554A0">
              <w:rPr>
                <w:rFonts w:hint="eastAsia"/>
              </w:rPr>
              <w:t>運営に係る費用の低減に</w:t>
            </w:r>
            <w:r>
              <w:rPr>
                <w:rFonts w:hint="eastAsia"/>
              </w:rPr>
              <w:t>当たり</w:t>
            </w:r>
            <w:r w:rsidRPr="009554A0">
              <w:rPr>
                <w:rFonts w:hint="eastAsia"/>
              </w:rPr>
              <w:t>、必要な手法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B34" w:rsidRPr="009D07E0" w:rsidTr="002B5B34">
        <w:trPr>
          <w:trHeight w:val="808"/>
        </w:trPr>
        <w:tc>
          <w:tcPr>
            <w:tcW w:w="1809" w:type="dxa"/>
          </w:tcPr>
          <w:p w:rsidR="002B5B34" w:rsidRPr="009D07E0" w:rsidRDefault="002B5B34" w:rsidP="00712F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事業者と行政の役割分担</w:t>
            </w:r>
          </w:p>
        </w:tc>
        <w:tc>
          <w:tcPr>
            <w:tcW w:w="5670" w:type="dxa"/>
          </w:tcPr>
          <w:p w:rsidR="002B5B34" w:rsidRPr="009554A0" w:rsidRDefault="002B5B34" w:rsidP="00712FFF">
            <w:pPr>
              <w:pStyle w:val="5"/>
              <w:outlineLvl w:val="4"/>
              <w:rPr>
                <w:b/>
              </w:rPr>
            </w:pPr>
            <w:r w:rsidRPr="009554A0">
              <w:rPr>
                <w:rFonts w:hint="eastAsia"/>
              </w:rPr>
              <w:t>事業の実現に</w:t>
            </w:r>
            <w:r>
              <w:rPr>
                <w:rFonts w:hint="eastAsia"/>
              </w:rPr>
              <w:t>当たり</w:t>
            </w:r>
            <w:r w:rsidRPr="009554A0">
              <w:rPr>
                <w:rFonts w:hint="eastAsia"/>
              </w:rPr>
              <w:t>、事業者と行政がそれぞれに担うべき役割</w:t>
            </w:r>
          </w:p>
        </w:tc>
        <w:tc>
          <w:tcPr>
            <w:tcW w:w="2552" w:type="dxa"/>
          </w:tcPr>
          <w:p w:rsidR="002B5B34" w:rsidRPr="009D07E0" w:rsidRDefault="002B5B3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2FFF" w:rsidRDefault="00712FFF" w:rsidP="00712FFF">
      <w:pPr>
        <w:rPr>
          <w:rFonts w:ascii="HG丸ｺﾞｼｯｸM-PRO" w:eastAsia="HG丸ｺﾞｼｯｸM-PRO" w:hAnsi="HG丸ｺﾞｼｯｸM-PRO"/>
        </w:rPr>
      </w:pPr>
    </w:p>
    <w:p w:rsidR="00712FFF" w:rsidRDefault="00712FFF" w:rsidP="00712FFF">
      <w:pPr>
        <w:pStyle w:val="Default"/>
        <w:numPr>
          <w:ilvl w:val="3"/>
          <w:numId w:val="10"/>
        </w:numPr>
        <w:spacing w:line="300" w:lineRule="exact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t>その他</w:t>
      </w:r>
    </w:p>
    <w:p w:rsidR="00712FFF" w:rsidRPr="00E02B17" w:rsidRDefault="00712FFF" w:rsidP="00712FFF">
      <w:pPr>
        <w:rPr>
          <w:rFonts w:ascii="HG丸ｺﾞｼｯｸM-PRO" w:eastAsia="HG丸ｺﾞｼｯｸM-PRO" w:hAnsi="HG丸ｺﾞｼｯｸM-PRO"/>
        </w:rPr>
      </w:pPr>
      <w:r>
        <w:rPr>
          <w:rFonts w:hAnsi="HG丸ｺﾞｼｯｸM-PRO" w:hint="eastAsia"/>
          <w:sz w:val="22"/>
        </w:rPr>
        <w:t>＜</w:t>
      </w:r>
      <w:r>
        <w:rPr>
          <w:rFonts w:ascii="HG丸ｺﾞｼｯｸM-PRO" w:eastAsia="HG丸ｺﾞｼｯｸM-PRO" w:hAnsi="HG丸ｺﾞｼｯｸM-PRO" w:hint="eastAsia"/>
        </w:rPr>
        <w:t>ご自由に</w:t>
      </w:r>
      <w:r w:rsidRPr="009D07E0">
        <w:rPr>
          <w:rFonts w:ascii="HG丸ｺﾞｼｯｸM-PRO" w:eastAsia="HG丸ｺﾞｼｯｸM-PRO" w:hAnsi="HG丸ｺﾞｼｯｸM-PRO" w:hint="eastAsia"/>
        </w:rPr>
        <w:t>記入</w:t>
      </w:r>
      <w:r>
        <w:rPr>
          <w:rFonts w:ascii="HG丸ｺﾞｼｯｸM-PRO" w:eastAsia="HG丸ｺﾞｼｯｸM-PRO" w:hAnsi="HG丸ｺﾞｼｯｸM-PRO" w:hint="eastAsia"/>
        </w:rPr>
        <w:t>してください。</w:t>
      </w:r>
      <w:r>
        <w:rPr>
          <w:rFonts w:hAnsi="HG丸ｺﾞｼｯｸM-PRO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0354" w:rsidRPr="009D07E0" w:rsidTr="002B5B34">
        <w:trPr>
          <w:trHeight w:val="2585"/>
        </w:trPr>
        <w:tc>
          <w:tcPr>
            <w:tcW w:w="10031" w:type="dxa"/>
          </w:tcPr>
          <w:p w:rsidR="008D0354" w:rsidRPr="009D07E0" w:rsidRDefault="008D0354" w:rsidP="00712F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2FFF" w:rsidRPr="00712FFF" w:rsidRDefault="00712FFF" w:rsidP="00712FFF">
      <w:pPr>
        <w:rPr>
          <w:rFonts w:ascii="HG丸ｺﾞｼｯｸM-PRO" w:eastAsia="HG丸ｺﾞｼｯｸM-PRO" w:hAnsi="HG丸ｺﾞｼｯｸM-PRO"/>
        </w:rPr>
      </w:pPr>
    </w:p>
    <w:p w:rsidR="00712FFF" w:rsidRPr="009068FD" w:rsidRDefault="00712FFF" w:rsidP="00712FFF">
      <w:pPr>
        <w:rPr>
          <w:rFonts w:ascii="HG丸ｺﾞｼｯｸM-PRO" w:eastAsia="HG丸ｺﾞｼｯｸM-PRO" w:hAnsi="HG丸ｺﾞｼｯｸM-PRO"/>
        </w:rPr>
      </w:pPr>
    </w:p>
    <w:p w:rsidR="00712FFF" w:rsidRDefault="00712FFF" w:rsidP="00712FFF">
      <w:pPr>
        <w:pStyle w:val="Default"/>
        <w:spacing w:line="300" w:lineRule="exact"/>
        <w:rPr>
          <w:rFonts w:hAnsi="HG丸ｺﾞｼｯｸM-PRO"/>
          <w:szCs w:val="21"/>
        </w:rPr>
      </w:pPr>
      <w:r w:rsidRPr="00FF757C">
        <w:rPr>
          <w:rFonts w:hAnsi="HG丸ｺﾞｼｯｸM-PRO" w:hint="eastAsia"/>
          <w:szCs w:val="21"/>
        </w:rPr>
        <w:t>※本様式にご記入の</w:t>
      </w:r>
      <w:r>
        <w:rPr>
          <w:rFonts w:hAnsi="HG丸ｺﾞｼｯｸM-PRO" w:hint="eastAsia"/>
          <w:szCs w:val="21"/>
        </w:rPr>
        <w:t>上</w:t>
      </w:r>
      <w:r w:rsidRPr="00FF757C">
        <w:rPr>
          <w:rFonts w:hAnsi="HG丸ｺﾞｼｯｸM-PRO" w:hint="eastAsia"/>
          <w:szCs w:val="21"/>
        </w:rPr>
        <w:t>、</w:t>
      </w:r>
      <w:r w:rsidRPr="00544D12">
        <w:rPr>
          <w:rFonts w:hAnsi="HG丸ｺﾞｼｯｸM-PRO" w:hint="eastAsia"/>
        </w:rPr>
        <w:t>電子メール（</w:t>
      </w:r>
      <w:r w:rsidRPr="00ED1509">
        <w:rPr>
          <w:rFonts w:hAnsi="HG丸ｺﾞｼｯｸM-PRO" w:hint="eastAsia"/>
          <w:sz w:val="22"/>
          <w:szCs w:val="22"/>
        </w:rPr>
        <w:t>件名冒頭に「</w:t>
      </w:r>
      <w:r>
        <w:rPr>
          <w:rFonts w:hAnsi="HG丸ｺﾞｼｯｸM-PRO" w:hint="eastAsia"/>
          <w:sz w:val="22"/>
          <w:szCs w:val="22"/>
        </w:rPr>
        <w:t>事前提出資料</w:t>
      </w:r>
      <w:r w:rsidRPr="00ED1509">
        <w:rPr>
          <w:rFonts w:hAnsi="HG丸ｺﾞｼｯｸM-PRO" w:hint="eastAsia"/>
          <w:sz w:val="22"/>
          <w:szCs w:val="22"/>
        </w:rPr>
        <w:t>」とご記入</w:t>
      </w:r>
      <w:r>
        <w:rPr>
          <w:rFonts w:hAnsi="HG丸ｺﾞｼｯｸM-PRO" w:hint="eastAsia"/>
          <w:sz w:val="22"/>
          <w:szCs w:val="22"/>
        </w:rPr>
        <w:t>くだ</w:t>
      </w:r>
      <w:r w:rsidRPr="00ED1509">
        <w:rPr>
          <w:rFonts w:hAnsi="HG丸ｺﾞｼｯｸM-PRO" w:hint="eastAsia"/>
          <w:sz w:val="22"/>
          <w:szCs w:val="22"/>
        </w:rPr>
        <w:t>さい。</w:t>
      </w:r>
      <w:r>
        <w:rPr>
          <w:rFonts w:hAnsi="HG丸ｺﾞｼｯｸM-PRO" w:hint="eastAsia"/>
          <w:sz w:val="22"/>
          <w:szCs w:val="22"/>
        </w:rPr>
        <w:t>）</w:t>
      </w:r>
      <w:r w:rsidRPr="00FF757C">
        <w:rPr>
          <w:rFonts w:hAnsi="HG丸ｺﾞｼｯｸM-PRO" w:hint="eastAsia"/>
          <w:szCs w:val="21"/>
        </w:rPr>
        <w:t>に添付し、</w:t>
      </w:r>
      <w:r>
        <w:rPr>
          <w:rFonts w:hAnsi="HG丸ｺﾞｼｯｸM-PRO" w:hint="eastAsia"/>
          <w:szCs w:val="21"/>
        </w:rPr>
        <w:t>下記</w:t>
      </w:r>
      <w:r w:rsidRPr="00FF757C">
        <w:rPr>
          <w:rFonts w:hAnsi="HG丸ｺﾞｼｯｸM-PRO" w:hint="eastAsia"/>
          <w:szCs w:val="21"/>
        </w:rPr>
        <w:t>までお送りください。</w:t>
      </w:r>
    </w:p>
    <w:p w:rsidR="00712FFF" w:rsidRPr="00E36044" w:rsidRDefault="00712FFF" w:rsidP="00712FFF">
      <w:pPr>
        <w:pStyle w:val="Default"/>
        <w:spacing w:line="300" w:lineRule="exact"/>
        <w:ind w:firstLineChars="100" w:firstLine="220"/>
        <w:rPr>
          <w:rFonts w:hAnsi="HG丸ｺﾞｼｯｸM-PRO"/>
          <w:sz w:val="22"/>
          <w:szCs w:val="22"/>
        </w:rPr>
      </w:pPr>
      <w:r w:rsidRPr="00E36044">
        <w:rPr>
          <w:rFonts w:hAnsi="HG丸ｺﾞｼｯｸM-PRO"/>
          <w:sz w:val="22"/>
          <w:szCs w:val="22"/>
        </w:rPr>
        <w:t>E-mail</w:t>
      </w:r>
      <w:r w:rsidRPr="00E36044">
        <w:rPr>
          <w:rFonts w:hAnsi="HG丸ｺﾞｼｯｸM-PRO" w:hint="eastAsia"/>
          <w:sz w:val="22"/>
          <w:szCs w:val="22"/>
        </w:rPr>
        <w:t xml:space="preserve"> ：</w:t>
      </w:r>
      <w:r w:rsidRPr="00E36044">
        <w:rPr>
          <w:rFonts w:hAnsi="HG丸ｺﾞｼｯｸM-PRO"/>
          <w:color w:val="0000FF"/>
          <w:sz w:val="22"/>
          <w:szCs w:val="22"/>
        </w:rPr>
        <w:t xml:space="preserve"> </w:t>
      </w:r>
      <w:hyperlink r:id="rId8" w:history="1">
        <w:r w:rsidRPr="00E36044">
          <w:rPr>
            <w:rStyle w:val="a5"/>
            <w:rFonts w:hAnsi="HG丸ｺﾞｼｯｸM-PRO"/>
            <w:sz w:val="22"/>
            <w:szCs w:val="22"/>
          </w:rPr>
          <w:t>S0000357@section.metro.tokyo.jp</w:t>
        </w:r>
      </w:hyperlink>
    </w:p>
    <w:p w:rsidR="00712FFF" w:rsidRPr="00E36044" w:rsidRDefault="00712FFF" w:rsidP="00712FFF">
      <w:pPr>
        <w:pStyle w:val="Default"/>
        <w:spacing w:line="300" w:lineRule="exact"/>
        <w:ind w:firstLineChars="500" w:firstLine="1100"/>
        <w:rPr>
          <w:rFonts w:hAnsi="HG丸ｺﾞｼｯｸM-PRO"/>
          <w:color w:val="0000FF"/>
          <w:sz w:val="22"/>
          <w:szCs w:val="22"/>
        </w:rPr>
      </w:pPr>
      <w:r w:rsidRPr="00E36044">
        <w:rPr>
          <w:rFonts w:hAnsi="HG丸ｺﾞｼｯｸM-PRO" w:hint="eastAsia"/>
          <w:sz w:val="22"/>
          <w:szCs w:val="22"/>
        </w:rPr>
        <w:t>（東京都都市整備局市街地整備部防災都市づくり課）</w:t>
      </w:r>
    </w:p>
    <w:p w:rsidR="00712FFF" w:rsidRDefault="00712FFF" w:rsidP="00712FFF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36044">
        <w:rPr>
          <w:rFonts w:ascii="HG丸ｺﾞｼｯｸM-PRO" w:eastAsia="HG丸ｺﾞｼｯｸM-PRO" w:hAnsi="HG丸ｺﾞｼｯｸM-PRO"/>
          <w:szCs w:val="21"/>
        </w:rPr>
        <w:t>TEL</w:t>
      </w:r>
      <w:r w:rsidRPr="00E36044">
        <w:rPr>
          <w:rFonts w:ascii="HG丸ｺﾞｼｯｸM-PRO" w:eastAsia="HG丸ｺﾞｼｯｸM-PRO" w:hAnsi="HG丸ｺﾞｼｯｸM-PRO" w:hint="eastAsia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>03-5320-5029（ダイヤルイン）</w:t>
      </w:r>
    </w:p>
    <w:p w:rsidR="00712FFF" w:rsidRPr="00F80C6A" w:rsidRDefault="00712FFF" w:rsidP="00712FFF"/>
    <w:p w:rsidR="00712FFF" w:rsidRPr="009A278F" w:rsidRDefault="00712FFF" w:rsidP="00712FFF"/>
    <w:p w:rsidR="00A052DB" w:rsidRDefault="00A052D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:rsidR="00A052DB" w:rsidRDefault="00A052DB" w:rsidP="00A052D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別紙４-2</w:t>
      </w:r>
    </w:p>
    <w:p w:rsidR="00A052DB" w:rsidRPr="009D07E0" w:rsidRDefault="00A052DB" w:rsidP="00A052DB">
      <w:pPr>
        <w:jc w:val="center"/>
        <w:rPr>
          <w:rFonts w:ascii="HGSｺﾞｼｯｸE" w:eastAsia="HGSｺﾞｼｯｸE" w:hAnsi="HGSｺﾞｼｯｸE"/>
          <w:w w:val="90"/>
          <w:sz w:val="28"/>
          <w:szCs w:val="24"/>
        </w:rPr>
      </w:pPr>
      <w:r w:rsidRPr="009D07E0">
        <w:rPr>
          <w:rFonts w:ascii="HGSｺﾞｼｯｸE" w:eastAsia="HGSｺﾞｼｯｸE" w:hAnsi="HGSｺﾞｼｯｸE" w:hint="eastAsia"/>
          <w:w w:val="90"/>
          <w:sz w:val="28"/>
          <w:szCs w:val="24"/>
        </w:rPr>
        <w:t>都有地を活用した魅力的な移転先の整備に係るマーケット・サウンディング調査</w:t>
      </w:r>
    </w:p>
    <w:p w:rsidR="00A052DB" w:rsidRPr="009D07E0" w:rsidRDefault="00A052DB" w:rsidP="00A052DB">
      <w:pPr>
        <w:autoSpaceDE w:val="0"/>
        <w:autoSpaceDN w:val="0"/>
        <w:adjustRightInd w:val="0"/>
        <w:jc w:val="center"/>
        <w:rPr>
          <w:rFonts w:ascii="HGSｺﾞｼｯｸE" w:eastAsia="HGSｺﾞｼｯｸE" w:hAnsi="HGSｺﾞｼｯｸE" w:cs="ＭＳ萩...."/>
          <w:color w:val="000000"/>
          <w:kern w:val="0"/>
          <w:sz w:val="28"/>
          <w:szCs w:val="24"/>
        </w:rPr>
      </w:pPr>
      <w:r w:rsidRPr="00070A4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194D0F4" wp14:editId="0520ED4C">
                <wp:simplePos x="0" y="0"/>
                <wp:positionH relativeFrom="column">
                  <wp:posOffset>342708</wp:posOffset>
                </wp:positionH>
                <wp:positionV relativeFrom="paragraph">
                  <wp:posOffset>114344</wp:posOffset>
                </wp:positionV>
                <wp:extent cx="1339702" cy="1403985"/>
                <wp:effectExtent l="0" t="0" r="13335" b="13970"/>
                <wp:wrapNone/>
                <wp:docPr id="4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70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2DB" w:rsidRPr="00070A41" w:rsidRDefault="00A052DB" w:rsidP="00A052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関原</w:t>
                            </w:r>
                            <w:r w:rsidRPr="00070A4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4D0F4" id="_x0000_s1027" type="#_x0000_t202" style="position:absolute;left:0;text-align:left;margin-left:27pt;margin-top:9pt;width:105.5pt;height:110.55pt;z-index:25201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d7RwIAAF8EAAAOAAAAZHJzL2Uyb0RvYy54bWysVM2O0zAQviPxDpbvNGm2pW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">
                <v:textbox style="mso-fit-shape-to-text:t">
                  <w:txbxContent>
                    <w:p w:rsidR="00A052DB" w:rsidRPr="00070A41" w:rsidRDefault="00A052DB" w:rsidP="00A052D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関原</w:t>
                      </w:r>
                      <w:r w:rsidRPr="00070A4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地区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HGSｺﾞｼｯｸE" w:cs="ＭＳ萩...." w:hint="eastAsia"/>
          <w:color w:val="000000"/>
          <w:kern w:val="0"/>
          <w:sz w:val="28"/>
          <w:szCs w:val="24"/>
        </w:rPr>
        <w:t>事前提出資料</w:t>
      </w:r>
    </w:p>
    <w:p w:rsidR="00A052DB" w:rsidRDefault="00A052DB" w:rsidP="00A052DB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（申込〆切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対話前日の正午</w:t>
      </w:r>
      <w:r w:rsidRPr="00A36BA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A052DB" w:rsidRPr="00B85839" w:rsidRDefault="00A052DB" w:rsidP="00A052DB">
      <w:pPr>
        <w:autoSpaceDE w:val="0"/>
        <w:autoSpaceDN w:val="0"/>
        <w:adjustRightInd w:val="0"/>
        <w:jc w:val="center"/>
        <w:rPr>
          <w:rFonts w:ascii="HGSｺﾞｼｯｸE" w:eastAsia="HGSｺﾞｼｯｸE" w:hAnsi="HGSｺﾞｼｯｸE" w:cs="ＭＳ萩...."/>
          <w:color w:val="000000"/>
          <w:kern w:val="0"/>
          <w:sz w:val="28"/>
          <w:szCs w:val="24"/>
        </w:rPr>
      </w:pPr>
    </w:p>
    <w:p w:rsidR="00A052DB" w:rsidRPr="009D07E0" w:rsidRDefault="00A052DB" w:rsidP="00A052DB">
      <w:pPr>
        <w:rPr>
          <w:rFonts w:ascii="HG丸ｺﾞｼｯｸM-PRO" w:eastAsia="HG丸ｺﾞｼｯｸM-PRO" w:hAnsi="HG丸ｺﾞｼｯｸM-PRO"/>
        </w:rPr>
      </w:pPr>
      <w:r w:rsidRPr="009D07E0">
        <w:rPr>
          <w:rFonts w:ascii="HG丸ｺﾞｼｯｸM-PRO" w:eastAsia="HG丸ｺﾞｼｯｸM-PRO" w:hAnsi="HG丸ｺﾞｼｯｸM-PRO" w:hint="eastAsia"/>
        </w:rPr>
        <w:t>※項目ごとに、想定について記入、又は、提案の</w:t>
      </w:r>
      <w:r>
        <w:rPr>
          <w:rFonts w:ascii="HG丸ｺﾞｼｯｸM-PRO" w:eastAsia="HG丸ｺﾞｼｯｸM-PRO" w:hAnsi="HG丸ｺﾞｼｯｸM-PRO" w:hint="eastAsia"/>
        </w:rPr>
        <w:t>可能な</w:t>
      </w:r>
      <w:r w:rsidRPr="009D07E0">
        <w:rPr>
          <w:rFonts w:ascii="HG丸ｺﾞｼｯｸM-PRO" w:eastAsia="HG丸ｺﾞｼｯｸM-PRO" w:hAnsi="HG丸ｺﾞｼｯｸM-PRO" w:hint="eastAsia"/>
        </w:rPr>
        <w:t>欄に○を付けてください。</w:t>
      </w:r>
    </w:p>
    <w:p w:rsidR="00A052DB" w:rsidRPr="009D07E0" w:rsidRDefault="00A052DB" w:rsidP="00A052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※提案の考え方・意見等については、ご</w:t>
      </w:r>
      <w:r w:rsidRPr="009D07E0">
        <w:rPr>
          <w:rFonts w:ascii="HG丸ｺﾞｼｯｸM-PRO" w:eastAsia="HG丸ｺﾞｼｯｸM-PRO" w:hAnsi="HG丸ｺﾞｼｯｸM-PRO" w:hint="eastAsia"/>
        </w:rPr>
        <w:t>自由に記入してください。</w:t>
      </w:r>
    </w:p>
    <w:p w:rsidR="00A052DB" w:rsidRPr="009D07E0" w:rsidRDefault="00A052DB" w:rsidP="00A052DB">
      <w:pPr>
        <w:rPr>
          <w:rFonts w:ascii="HG丸ｺﾞｼｯｸM-PRO" w:eastAsia="HG丸ｺﾞｼｯｸM-PRO" w:hAnsi="HG丸ｺﾞｼｯｸM-PRO"/>
        </w:rPr>
      </w:pPr>
      <w:r w:rsidRPr="009D07E0">
        <w:rPr>
          <w:rFonts w:ascii="HG丸ｺﾞｼｯｸM-PRO" w:eastAsia="HG丸ｺﾞｼｯｸM-PRO" w:hAnsi="HG丸ｺﾞｼｯｸM-PRO" w:hint="eastAsia"/>
        </w:rPr>
        <w:t>※回答欄は、適宜、行</w:t>
      </w:r>
      <w:r>
        <w:rPr>
          <w:rFonts w:ascii="HG丸ｺﾞｼｯｸM-PRO" w:eastAsia="HG丸ｺﾞｼｯｸM-PRO" w:hAnsi="HG丸ｺﾞｼｯｸM-PRO" w:hint="eastAsia"/>
        </w:rPr>
        <w:t>を</w:t>
      </w:r>
      <w:r w:rsidRPr="009D07E0">
        <w:rPr>
          <w:rFonts w:ascii="HG丸ｺﾞｼｯｸM-PRO" w:eastAsia="HG丸ｺﾞｼｯｸM-PRO" w:hAnsi="HG丸ｺﾞｼｯｸM-PRO" w:hint="eastAsia"/>
        </w:rPr>
        <w:t xml:space="preserve">追加等してください。 </w:t>
      </w:r>
    </w:p>
    <w:p w:rsidR="00A052DB" w:rsidRDefault="00A052DB" w:rsidP="00A052DB">
      <w:pPr>
        <w:pStyle w:val="Default"/>
        <w:spacing w:line="300" w:lineRule="exact"/>
        <w:rPr>
          <w:rFonts w:hAnsi="HG丸ｺﾞｼｯｸM-PRO"/>
          <w:szCs w:val="21"/>
        </w:rPr>
      </w:pPr>
    </w:p>
    <w:p w:rsidR="00A052DB" w:rsidRPr="00A308A0" w:rsidRDefault="00A052DB" w:rsidP="00A052DB">
      <w:pPr>
        <w:pStyle w:val="Default"/>
        <w:numPr>
          <w:ilvl w:val="3"/>
          <w:numId w:val="18"/>
        </w:numPr>
        <w:spacing w:line="300" w:lineRule="exact"/>
        <w:rPr>
          <w:rFonts w:hAnsi="HG丸ｺﾞｼｯｸM-PRO"/>
          <w:sz w:val="22"/>
          <w:szCs w:val="22"/>
        </w:rPr>
      </w:pPr>
      <w:r w:rsidRPr="00A308A0">
        <w:rPr>
          <w:rFonts w:hAnsi="HG丸ｺﾞｼｯｸM-PRO" w:hint="eastAsia"/>
          <w:sz w:val="22"/>
          <w:szCs w:val="22"/>
        </w:rPr>
        <w:t>木密地域の権利者などが移り住みたいと思う事業内容</w:t>
      </w:r>
    </w:p>
    <w:p w:rsidR="00A052DB" w:rsidRPr="00A308A0" w:rsidRDefault="00A052DB" w:rsidP="00A052DB">
      <w:pPr>
        <w:pStyle w:val="Default"/>
        <w:spacing w:line="300" w:lineRule="exact"/>
        <w:rPr>
          <w:rFonts w:hAnsi="HG丸ｺﾞｼｯｸM-PRO"/>
          <w:sz w:val="21"/>
          <w:szCs w:val="21"/>
        </w:rPr>
      </w:pPr>
      <w:r w:rsidRPr="00A308A0">
        <w:rPr>
          <w:rFonts w:hAnsi="HG丸ｺﾞｼｯｸM-PRO" w:hint="eastAsia"/>
          <w:sz w:val="21"/>
          <w:szCs w:val="21"/>
        </w:rPr>
        <w:t>＜</w:t>
      </w:r>
      <w:r>
        <w:rPr>
          <w:rFonts w:hAnsi="HG丸ｺﾞｼｯｸM-PRO" w:hint="eastAsia"/>
          <w:sz w:val="21"/>
          <w:szCs w:val="21"/>
        </w:rPr>
        <w:t>提案が可能な</w:t>
      </w:r>
      <w:r w:rsidRPr="00A308A0">
        <w:rPr>
          <w:rFonts w:hAnsi="HG丸ｺﾞｼｯｸM-PRO" w:hint="eastAsia"/>
          <w:sz w:val="21"/>
          <w:szCs w:val="21"/>
        </w:rPr>
        <w:t>欄に○を付けてください</w:t>
      </w:r>
      <w:r>
        <w:rPr>
          <w:rFonts w:hAnsi="HG丸ｺﾞｼｯｸM-PRO" w:hint="eastAsia"/>
          <w:sz w:val="21"/>
          <w:szCs w:val="21"/>
        </w:rPr>
        <w:t>。</w:t>
      </w:r>
      <w:r w:rsidRPr="00A308A0">
        <w:rPr>
          <w:rFonts w:hAnsi="HG丸ｺﾞｼｯｸM-PRO" w:hint="eastAsia"/>
          <w:sz w:val="21"/>
          <w:szCs w:val="21"/>
        </w:rPr>
        <w:t>＞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5670"/>
        <w:gridCol w:w="2552"/>
      </w:tblGrid>
      <w:tr w:rsidR="00A052DB" w:rsidRPr="009D07E0" w:rsidTr="00D54705">
        <w:trPr>
          <w:trHeight w:val="730"/>
        </w:trPr>
        <w:tc>
          <w:tcPr>
            <w:tcW w:w="180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項 目</w:t>
            </w:r>
          </w:p>
        </w:tc>
        <w:tc>
          <w:tcPr>
            <w:tcW w:w="5670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内 容</w:t>
            </w:r>
          </w:p>
        </w:tc>
        <w:tc>
          <w:tcPr>
            <w:tcW w:w="2552" w:type="dxa"/>
          </w:tcPr>
          <w:p w:rsidR="00A052DB" w:rsidRPr="00070A41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提案できる</w:t>
            </w:r>
          </w:p>
        </w:tc>
      </w:tr>
      <w:tr w:rsidR="00A052DB" w:rsidRPr="009D07E0" w:rsidTr="00D54705">
        <w:trPr>
          <w:trHeight w:val="720"/>
        </w:trPr>
        <w:tc>
          <w:tcPr>
            <w:tcW w:w="1809" w:type="dxa"/>
            <w:vMerge w:val="restart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居住形態</w:t>
            </w:r>
          </w:p>
        </w:tc>
        <w:tc>
          <w:tcPr>
            <w:tcW w:w="5670" w:type="dxa"/>
          </w:tcPr>
          <w:p w:rsidR="00A052DB" w:rsidRPr="008B78F9" w:rsidRDefault="00A052DB" w:rsidP="00D54705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賃貸</w:t>
            </w:r>
            <w:r>
              <w:rPr>
                <w:rFonts w:hint="eastAsia"/>
              </w:rPr>
              <w:t>又</w:t>
            </w:r>
            <w:r w:rsidRPr="008B78F9">
              <w:rPr>
                <w:rFonts w:hint="eastAsia"/>
              </w:rPr>
              <w:t>は分譲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720"/>
        </w:trPr>
        <w:tc>
          <w:tcPr>
            <w:tcW w:w="1809" w:type="dxa"/>
            <w:vMerge/>
          </w:tcPr>
          <w:p w:rsidR="00A052DB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</w:tcPr>
          <w:p w:rsidR="00A052DB" w:rsidRPr="008B78F9" w:rsidRDefault="00A052DB" w:rsidP="00D54705">
            <w:pPr>
              <w:pStyle w:val="5"/>
              <w:outlineLvl w:val="4"/>
              <w:rPr>
                <w:b/>
              </w:rPr>
            </w:pPr>
            <w:r>
              <w:rPr>
                <w:rFonts w:hint="eastAsia"/>
              </w:rPr>
              <w:t>施設の種類（コレクティブ</w:t>
            </w:r>
            <w:r w:rsidRPr="008B78F9">
              <w:rPr>
                <w:rFonts w:hint="eastAsia"/>
              </w:rPr>
              <w:t>ハウス、コーポラティブハウス、サービス付き高齢者住宅</w:t>
            </w:r>
            <w:r>
              <w:rPr>
                <w:rFonts w:hint="eastAsia"/>
              </w:rPr>
              <w:t>など</w:t>
            </w:r>
            <w:r w:rsidRPr="008B78F9">
              <w:rPr>
                <w:rFonts w:hint="eastAsia"/>
              </w:rPr>
              <w:t>）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720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魅力ある住環境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52DB" w:rsidRPr="008B78F9" w:rsidRDefault="00A052DB" w:rsidP="00D54705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下町の持つ路地の風情や木造の良さを残した空間の提案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72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A052DB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052DB" w:rsidRPr="008B78F9" w:rsidRDefault="00A052DB" w:rsidP="00D54705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緑やコミュニティを育む空間の提案（中庭、小路など）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720"/>
        </w:trPr>
        <w:tc>
          <w:tcPr>
            <w:tcW w:w="1809" w:type="dxa"/>
            <w:vMerge w:val="restart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コミュニティの活性化</w:t>
            </w:r>
          </w:p>
        </w:tc>
        <w:tc>
          <w:tcPr>
            <w:tcW w:w="5670" w:type="dxa"/>
          </w:tcPr>
          <w:p w:rsidR="00A052DB" w:rsidRPr="008B78F9" w:rsidRDefault="00A052DB" w:rsidP="00D54705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近所付き合いなど、既存コミュニティを維持した移転の実現方法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720"/>
        </w:trPr>
        <w:tc>
          <w:tcPr>
            <w:tcW w:w="1809" w:type="dxa"/>
            <w:vMerge/>
          </w:tcPr>
          <w:p w:rsidR="00A052DB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</w:tcPr>
          <w:p w:rsidR="00A052DB" w:rsidRPr="008B78F9" w:rsidRDefault="00A052DB" w:rsidP="00D54705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新たなコミュニティの活性化の方法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720"/>
        </w:trPr>
        <w:tc>
          <w:tcPr>
            <w:tcW w:w="1809" w:type="dxa"/>
            <w:vMerge w:val="restart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リーズナブルな提供</w:t>
            </w:r>
          </w:p>
        </w:tc>
        <w:tc>
          <w:tcPr>
            <w:tcW w:w="5670" w:type="dxa"/>
          </w:tcPr>
          <w:p w:rsidR="00A052DB" w:rsidRPr="008B78F9" w:rsidRDefault="00A052DB" w:rsidP="00D54705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価格水準（家賃</w:t>
            </w:r>
            <w:r>
              <w:rPr>
                <w:rFonts w:hint="eastAsia"/>
              </w:rPr>
              <w:t>又</w:t>
            </w:r>
            <w:r w:rsidRPr="008B78F9">
              <w:rPr>
                <w:rFonts w:hint="eastAsia"/>
              </w:rPr>
              <w:t>は分譲価格、家賃の場合の据え置き期間）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720"/>
        </w:trPr>
        <w:tc>
          <w:tcPr>
            <w:tcW w:w="1809" w:type="dxa"/>
            <w:vMerge/>
          </w:tcPr>
          <w:p w:rsidR="00A052DB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</w:tcPr>
          <w:p w:rsidR="00A052DB" w:rsidRPr="008B78F9" w:rsidRDefault="00A052DB" w:rsidP="00D54705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リーズナブルな提供を実現する方法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720"/>
        </w:trPr>
        <w:tc>
          <w:tcPr>
            <w:tcW w:w="180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維持管理・運営</w:t>
            </w:r>
          </w:p>
        </w:tc>
        <w:tc>
          <w:tcPr>
            <w:tcW w:w="5670" w:type="dxa"/>
          </w:tcPr>
          <w:p w:rsidR="00A052DB" w:rsidRPr="008B78F9" w:rsidRDefault="00A052DB" w:rsidP="00D54705">
            <w:pPr>
              <w:pStyle w:val="5"/>
              <w:outlineLvl w:val="4"/>
              <w:rPr>
                <w:b/>
              </w:rPr>
            </w:pPr>
            <w:r w:rsidRPr="008B78F9">
              <w:rPr>
                <w:rFonts w:hint="eastAsia"/>
              </w:rPr>
              <w:t>魅力ある住環境を維持する適切な維持管理方法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52DB" w:rsidRPr="00CB50E9" w:rsidRDefault="00A052DB" w:rsidP="00A052DB">
      <w:pPr>
        <w:pStyle w:val="Default"/>
        <w:spacing w:line="300" w:lineRule="exact"/>
        <w:rPr>
          <w:rFonts w:hAnsi="HG丸ｺﾞｼｯｸM-PRO"/>
          <w:sz w:val="22"/>
          <w:szCs w:val="22"/>
        </w:rPr>
      </w:pPr>
    </w:p>
    <w:p w:rsidR="00A052DB" w:rsidRDefault="00A052DB" w:rsidP="00A052DB">
      <w:pPr>
        <w:widowControl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1"/>
        </w:rPr>
      </w:pPr>
      <w:r>
        <w:rPr>
          <w:rFonts w:hAnsi="HG丸ｺﾞｼｯｸM-PRO"/>
          <w:szCs w:val="21"/>
        </w:rPr>
        <w:br w:type="page"/>
      </w:r>
    </w:p>
    <w:p w:rsidR="00A052DB" w:rsidRPr="00A308A0" w:rsidRDefault="00A052DB" w:rsidP="00A052DB">
      <w:pPr>
        <w:pStyle w:val="Default"/>
        <w:numPr>
          <w:ilvl w:val="3"/>
          <w:numId w:val="10"/>
        </w:numPr>
        <w:spacing w:line="300" w:lineRule="exact"/>
        <w:rPr>
          <w:rFonts w:hAnsi="HG丸ｺﾞｼｯｸM-PRO"/>
          <w:sz w:val="22"/>
          <w:szCs w:val="22"/>
        </w:rPr>
      </w:pPr>
      <w:r w:rsidRPr="00A308A0">
        <w:rPr>
          <w:rFonts w:hAnsi="HG丸ｺﾞｼｯｸM-PRO" w:hint="eastAsia"/>
          <w:sz w:val="22"/>
          <w:szCs w:val="22"/>
        </w:rPr>
        <w:lastRenderedPageBreak/>
        <w:t>事業方式</w:t>
      </w:r>
    </w:p>
    <w:p w:rsidR="00A052DB" w:rsidRPr="00A308A0" w:rsidRDefault="00A052DB" w:rsidP="00A052DB">
      <w:pPr>
        <w:pStyle w:val="Default"/>
        <w:spacing w:line="300" w:lineRule="exact"/>
        <w:rPr>
          <w:rFonts w:hAnsi="HG丸ｺﾞｼｯｸM-PRO"/>
          <w:sz w:val="21"/>
          <w:szCs w:val="21"/>
        </w:rPr>
      </w:pPr>
      <w:r w:rsidRPr="00A308A0">
        <w:rPr>
          <w:rFonts w:hAnsi="HG丸ｺﾞｼｯｸM-PRO" w:hint="eastAsia"/>
          <w:sz w:val="21"/>
          <w:szCs w:val="21"/>
        </w:rPr>
        <w:t>＜該当する欄に○を付けてください</w:t>
      </w:r>
      <w:r>
        <w:rPr>
          <w:rFonts w:hAnsi="HG丸ｺﾞｼｯｸM-PRO" w:hint="eastAsia"/>
          <w:sz w:val="21"/>
          <w:szCs w:val="21"/>
        </w:rPr>
        <w:t>。</w:t>
      </w:r>
      <w:r w:rsidRPr="00A308A0">
        <w:rPr>
          <w:rFonts w:hAnsi="HG丸ｺﾞｼｯｸM-PRO" w:hint="eastAsia"/>
          <w:sz w:val="21"/>
          <w:szCs w:val="21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50"/>
        <w:gridCol w:w="3271"/>
        <w:gridCol w:w="1789"/>
      </w:tblGrid>
      <w:tr w:rsidR="00A052DB" w:rsidRPr="009D07E0" w:rsidTr="00D54705">
        <w:trPr>
          <w:trHeight w:val="730"/>
        </w:trPr>
        <w:tc>
          <w:tcPr>
            <w:tcW w:w="180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項 目</w:t>
            </w:r>
          </w:p>
        </w:tc>
        <w:tc>
          <w:tcPr>
            <w:tcW w:w="3250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内 容</w:t>
            </w:r>
          </w:p>
        </w:tc>
        <w:tc>
          <w:tcPr>
            <w:tcW w:w="5060" w:type="dxa"/>
            <w:gridSpan w:val="2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提案が可能な事業方式</w:t>
            </w:r>
          </w:p>
        </w:tc>
      </w:tr>
      <w:tr w:rsidR="00A052DB" w:rsidRPr="009D07E0" w:rsidTr="00D54705">
        <w:trPr>
          <w:trHeight w:val="631"/>
        </w:trPr>
        <w:tc>
          <w:tcPr>
            <w:tcW w:w="1809" w:type="dxa"/>
            <w:vMerge w:val="restart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定期借地方式又は</w:t>
            </w:r>
            <w:r w:rsidRPr="00777FC0">
              <w:rPr>
                <w:rFonts w:ascii="HG丸ｺﾞｼｯｸM-PRO" w:eastAsia="HG丸ｺﾞｼｯｸM-PRO" w:hAnsi="HG丸ｺﾞｼｯｸM-PRO" w:hint="eastAsia"/>
              </w:rPr>
              <w:t>土地取得方式</w:t>
            </w:r>
          </w:p>
        </w:tc>
        <w:tc>
          <w:tcPr>
            <w:tcW w:w="3250" w:type="dxa"/>
            <w:vMerge w:val="restart"/>
          </w:tcPr>
          <w:p w:rsidR="00A052DB" w:rsidRPr="009D07E0" w:rsidRDefault="00A052DB" w:rsidP="00D54705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方式別の提案の可能性（</w:t>
            </w: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定期借地方式を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想定していますが、その他の提案も可能です</w:t>
            </w: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3271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定期借地方式</w:t>
            </w:r>
          </w:p>
        </w:tc>
        <w:tc>
          <w:tcPr>
            <w:tcW w:w="178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555"/>
        </w:trPr>
        <w:tc>
          <w:tcPr>
            <w:tcW w:w="1809" w:type="dxa"/>
            <w:vMerge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0" w:type="dxa"/>
            <w:vMerge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1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土地取得方式</w:t>
            </w:r>
          </w:p>
        </w:tc>
        <w:tc>
          <w:tcPr>
            <w:tcW w:w="178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563"/>
        </w:trPr>
        <w:tc>
          <w:tcPr>
            <w:tcW w:w="1809" w:type="dxa"/>
            <w:vMerge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0" w:type="dxa"/>
            <w:vMerge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1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その他の方式</w:t>
            </w:r>
          </w:p>
        </w:tc>
        <w:tc>
          <w:tcPr>
            <w:tcW w:w="178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968"/>
        </w:trPr>
        <w:tc>
          <w:tcPr>
            <w:tcW w:w="10119" w:type="dxa"/>
            <w:gridSpan w:val="4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</w:rPr>
              <w:t>考え方・意見等</w:t>
            </w:r>
          </w:p>
        </w:tc>
      </w:tr>
    </w:tbl>
    <w:p w:rsidR="00A052DB" w:rsidRDefault="00A052DB" w:rsidP="00A052DB">
      <w:pPr>
        <w:rPr>
          <w:rFonts w:ascii="HG丸ｺﾞｼｯｸM-PRO" w:eastAsia="HG丸ｺﾞｼｯｸM-PRO" w:hAnsi="HG丸ｺﾞｼｯｸM-PRO"/>
        </w:rPr>
      </w:pPr>
    </w:p>
    <w:p w:rsidR="00A052DB" w:rsidRPr="008D0354" w:rsidRDefault="00A052DB" w:rsidP="00A052DB">
      <w:pPr>
        <w:rPr>
          <w:rFonts w:ascii="HG丸ｺﾞｼｯｸM-PRO" w:eastAsia="HG丸ｺﾞｼｯｸM-PRO" w:hAnsi="HG丸ｺﾞｼｯｸM-PRO"/>
          <w:b/>
          <w:szCs w:val="21"/>
        </w:rPr>
      </w:pPr>
      <w:r w:rsidRPr="008D0354">
        <w:rPr>
          <w:rFonts w:ascii="HG丸ｺﾞｼｯｸM-PRO" w:eastAsia="HG丸ｺﾞｼｯｸM-PRO" w:hAnsi="HG丸ｺﾞｼｯｸM-PRO" w:hint="eastAsia"/>
          <w:szCs w:val="21"/>
        </w:rPr>
        <w:t>＜提案が可能とした事業方式について、それぞれ記入してください。＞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50"/>
        <w:gridCol w:w="1995"/>
        <w:gridCol w:w="2977"/>
      </w:tblGrid>
      <w:tr w:rsidR="00A052DB" w:rsidRPr="009D07E0" w:rsidTr="00D54705">
        <w:trPr>
          <w:trHeight w:val="730"/>
        </w:trPr>
        <w:tc>
          <w:tcPr>
            <w:tcW w:w="180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項 目</w:t>
            </w:r>
          </w:p>
        </w:tc>
        <w:tc>
          <w:tcPr>
            <w:tcW w:w="3250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内 容</w:t>
            </w:r>
          </w:p>
        </w:tc>
        <w:tc>
          <w:tcPr>
            <w:tcW w:w="4972" w:type="dxa"/>
            <w:gridSpan w:val="2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</w:rPr>
              <w:t>想定する定期借地期間</w:t>
            </w:r>
            <w:r>
              <w:rPr>
                <w:rFonts w:ascii="HG丸ｺﾞｼｯｸM-PRO" w:eastAsia="HG丸ｺﾞｼｯｸM-PRO" w:hAnsi="HG丸ｺﾞｼｯｸM-PRO" w:hint="eastAsia"/>
              </w:rPr>
              <w:t>・価格水準</w:t>
            </w:r>
          </w:p>
        </w:tc>
      </w:tr>
      <w:tr w:rsidR="00A052DB" w:rsidRPr="009D07E0" w:rsidTr="00D54705">
        <w:trPr>
          <w:trHeight w:val="767"/>
        </w:trPr>
        <w:tc>
          <w:tcPr>
            <w:tcW w:w="180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定期借地期間</w:t>
            </w:r>
          </w:p>
        </w:tc>
        <w:tc>
          <w:tcPr>
            <w:tcW w:w="3250" w:type="dxa"/>
          </w:tcPr>
          <w:p w:rsidR="00A052DB" w:rsidRPr="009D07E0" w:rsidRDefault="00A052DB" w:rsidP="00D54705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定期借地方式の場合の定期借地期間の設定</w:t>
            </w:r>
          </w:p>
        </w:tc>
        <w:tc>
          <w:tcPr>
            <w:tcW w:w="1995" w:type="dxa"/>
          </w:tcPr>
          <w:p w:rsidR="00A052DB" w:rsidRDefault="00A052DB" w:rsidP="00D54705">
            <w:pPr>
              <w:ind w:right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定期借地期間</w:t>
            </w:r>
          </w:p>
        </w:tc>
        <w:tc>
          <w:tcPr>
            <w:tcW w:w="2977" w:type="dxa"/>
          </w:tcPr>
          <w:p w:rsidR="00A052DB" w:rsidRDefault="00A052DB" w:rsidP="00D5470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A052DB" w:rsidRPr="009D07E0" w:rsidRDefault="00A052DB" w:rsidP="00D5470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A052DB" w:rsidRPr="009D07E0" w:rsidTr="00D54705">
        <w:trPr>
          <w:trHeight w:val="767"/>
        </w:trPr>
        <w:tc>
          <w:tcPr>
            <w:tcW w:w="1809" w:type="dxa"/>
            <w:vMerge w:val="restart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価格水準</w:t>
            </w:r>
          </w:p>
        </w:tc>
        <w:tc>
          <w:tcPr>
            <w:tcW w:w="3250" w:type="dxa"/>
            <w:vMerge w:val="restart"/>
          </w:tcPr>
          <w:p w:rsidR="00A052DB" w:rsidRPr="009D07E0" w:rsidRDefault="00A052DB" w:rsidP="00D54705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定期借地方式の場合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は借地料</w:t>
            </w: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土地取得</w:t>
            </w:r>
            <w:r w:rsidRPr="009D0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方式の場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合は土地代金</w:t>
            </w:r>
          </w:p>
        </w:tc>
        <w:tc>
          <w:tcPr>
            <w:tcW w:w="1995" w:type="dxa"/>
          </w:tcPr>
          <w:p w:rsidR="00A052DB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借地料</w:t>
            </w:r>
          </w:p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61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（定期借地方式の場合）</w:t>
            </w:r>
          </w:p>
        </w:tc>
        <w:tc>
          <w:tcPr>
            <w:tcW w:w="2977" w:type="dxa"/>
          </w:tcPr>
          <w:p w:rsidR="00A052DB" w:rsidRDefault="00A052DB" w:rsidP="00D54705">
            <w:pPr>
              <w:ind w:leftChars="353" w:left="741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138">
              <w:rPr>
                <w:rFonts w:ascii="HG丸ｺﾞｼｯｸM-PRO" w:eastAsia="HG丸ｺﾞｼｯｸM-PRO" w:hAnsi="HG丸ｺﾞｼｯｸM-PRO"/>
                <w:sz w:val="16"/>
                <w:szCs w:val="16"/>
              </w:rPr>
              <w:t>円／㎡</w:t>
            </w:r>
          </w:p>
          <w:p w:rsidR="00A052DB" w:rsidRPr="009D07E0" w:rsidRDefault="00A052DB" w:rsidP="00D5470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96138">
              <w:rPr>
                <w:rFonts w:ascii="HG丸ｺﾞｼｯｸM-PRO" w:eastAsia="HG丸ｺﾞｼｯｸM-PRO" w:hAnsi="HG丸ｺﾞｼｯｸM-PRO"/>
                <w:sz w:val="16"/>
                <w:szCs w:val="16"/>
              </w:rPr>
              <w:t>(年)</w:t>
            </w:r>
          </w:p>
        </w:tc>
      </w:tr>
      <w:tr w:rsidR="00A052DB" w:rsidRPr="009D07E0" w:rsidTr="00D54705">
        <w:trPr>
          <w:trHeight w:val="767"/>
        </w:trPr>
        <w:tc>
          <w:tcPr>
            <w:tcW w:w="1809" w:type="dxa"/>
            <w:vMerge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0" w:type="dxa"/>
            <w:vMerge/>
          </w:tcPr>
          <w:p w:rsidR="00A052DB" w:rsidRPr="009D07E0" w:rsidRDefault="00A052DB" w:rsidP="00D54705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95" w:type="dxa"/>
          </w:tcPr>
          <w:p w:rsidR="00A052DB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</w:rPr>
              <w:t>土地代金</w:t>
            </w:r>
          </w:p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（土地取得</w:t>
            </w:r>
            <w:r w:rsidRPr="003961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方式の場合）</w:t>
            </w:r>
          </w:p>
        </w:tc>
        <w:tc>
          <w:tcPr>
            <w:tcW w:w="2977" w:type="dxa"/>
          </w:tcPr>
          <w:p w:rsidR="00A052DB" w:rsidRDefault="00A052DB" w:rsidP="00D54705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052DB" w:rsidRPr="009D07E0" w:rsidRDefault="00A052DB" w:rsidP="00D5470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96138">
              <w:rPr>
                <w:rFonts w:ascii="HG丸ｺﾞｼｯｸM-PRO" w:eastAsia="HG丸ｺﾞｼｯｸM-PRO" w:hAnsi="HG丸ｺﾞｼｯｸM-PRO"/>
                <w:sz w:val="16"/>
                <w:szCs w:val="16"/>
              </w:rPr>
              <w:t>円／㎡</w:t>
            </w:r>
          </w:p>
        </w:tc>
      </w:tr>
      <w:tr w:rsidR="00A052DB" w:rsidRPr="009D07E0" w:rsidTr="00D54705">
        <w:trPr>
          <w:trHeight w:val="984"/>
        </w:trPr>
        <w:tc>
          <w:tcPr>
            <w:tcW w:w="10031" w:type="dxa"/>
            <w:gridSpan w:val="4"/>
          </w:tcPr>
          <w:p w:rsidR="00A052DB" w:rsidRDefault="00A052DB" w:rsidP="00D5470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D07E0">
              <w:rPr>
                <w:rFonts w:ascii="HG丸ｺﾞｼｯｸM-PRO" w:eastAsia="HG丸ｺﾞｼｯｸM-PRO" w:hAnsi="HG丸ｺﾞｼｯｸM-PRO" w:hint="eastAsia"/>
              </w:rPr>
              <w:t>考え方・意見等</w:t>
            </w:r>
          </w:p>
        </w:tc>
      </w:tr>
    </w:tbl>
    <w:p w:rsidR="00A052DB" w:rsidRDefault="00A052DB" w:rsidP="00A052DB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A052DB" w:rsidRPr="002B5B34" w:rsidRDefault="00A052DB" w:rsidP="00A052DB">
      <w:pPr>
        <w:rPr>
          <w:rFonts w:ascii="HG丸ｺﾞｼｯｸM-PRO" w:eastAsia="HG丸ｺﾞｼｯｸM-PRO" w:hAnsi="HG丸ｺﾞｼｯｸM-PRO"/>
        </w:rPr>
      </w:pPr>
      <w:r w:rsidRPr="002B5B34">
        <w:rPr>
          <w:rFonts w:ascii="HG丸ｺﾞｼｯｸM-PRO" w:eastAsia="HG丸ｺﾞｼｯｸM-PRO" w:hAnsi="HG丸ｺﾞｼｯｸM-PRO" w:hint="eastAsia"/>
          <w:szCs w:val="21"/>
        </w:rPr>
        <w:t>＜提案が可能な欄に○を付けてください。＞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552"/>
      </w:tblGrid>
      <w:tr w:rsidR="00A052DB" w:rsidRPr="009D07E0" w:rsidTr="00D54705">
        <w:trPr>
          <w:trHeight w:val="730"/>
        </w:trPr>
        <w:tc>
          <w:tcPr>
            <w:tcW w:w="180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項 目</w:t>
            </w:r>
          </w:p>
        </w:tc>
        <w:tc>
          <w:tcPr>
            <w:tcW w:w="5670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内 容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提案できる</w:t>
            </w:r>
          </w:p>
        </w:tc>
      </w:tr>
      <w:tr w:rsidR="00A052DB" w:rsidRPr="009D07E0" w:rsidTr="00D54705">
        <w:trPr>
          <w:trHeight w:val="797"/>
        </w:trPr>
        <w:tc>
          <w:tcPr>
            <w:tcW w:w="1809" w:type="dxa"/>
          </w:tcPr>
          <w:p w:rsidR="00A052DB" w:rsidRPr="000E0B3B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0E0B3B">
              <w:rPr>
                <w:rFonts w:ascii="HG丸ｺﾞｼｯｸM-PRO" w:eastAsia="HG丸ｺﾞｼｯｸM-PRO" w:hAnsi="HG丸ｺﾞｼｯｸM-PRO" w:hint="eastAsia"/>
              </w:rPr>
              <w:t>建物の所有、転売、転借の制限</w:t>
            </w:r>
          </w:p>
        </w:tc>
        <w:tc>
          <w:tcPr>
            <w:tcW w:w="5670" w:type="dxa"/>
          </w:tcPr>
          <w:p w:rsidR="00A052DB" w:rsidRPr="0029205A" w:rsidRDefault="00A052DB" w:rsidP="00D54705">
            <w:pPr>
              <w:pStyle w:val="5"/>
              <w:outlineLvl w:val="4"/>
              <w:rPr>
                <w:color w:val="auto"/>
                <w:sz w:val="20"/>
                <w:szCs w:val="20"/>
              </w:rPr>
            </w:pPr>
            <w:r w:rsidRPr="0029205A">
              <w:rPr>
                <w:rFonts w:hint="eastAsia"/>
                <w:color w:val="auto"/>
                <w:sz w:val="20"/>
                <w:szCs w:val="20"/>
              </w:rPr>
              <w:t>事業の実現に当たって必要な、建物の所有、転売、転借の制限のあり方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778"/>
        </w:trPr>
        <w:tc>
          <w:tcPr>
            <w:tcW w:w="1809" w:type="dxa"/>
            <w:tcBorders>
              <w:top w:val="single" w:sz="4" w:space="0" w:color="auto"/>
            </w:tcBorders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着工・竣工の時期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52DB" w:rsidRPr="0029205A" w:rsidRDefault="00A052DB" w:rsidP="00D54705">
            <w:pPr>
              <w:pStyle w:val="5"/>
              <w:outlineLvl w:val="4"/>
              <w:rPr>
                <w:b/>
                <w:sz w:val="20"/>
                <w:szCs w:val="20"/>
              </w:rPr>
            </w:pPr>
            <w:r w:rsidRPr="0029205A">
              <w:rPr>
                <w:rFonts w:hint="eastAsia"/>
                <w:sz w:val="20"/>
                <w:szCs w:val="20"/>
              </w:rPr>
              <w:t>木密地域の改善のために早期入居が求められるなか、実現可能と考えられる着工・竣工の時期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52DB" w:rsidRDefault="00A052DB" w:rsidP="00A052DB">
      <w:pPr>
        <w:rPr>
          <w:rFonts w:ascii="HG丸ｺﾞｼｯｸM-PRO" w:eastAsia="HG丸ｺﾞｼｯｸM-PRO" w:hAnsi="HG丸ｺﾞｼｯｸM-PRO"/>
        </w:rPr>
      </w:pPr>
    </w:p>
    <w:p w:rsidR="00A052DB" w:rsidRPr="003D7C0C" w:rsidRDefault="00A052DB" w:rsidP="00A052DB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A052DB" w:rsidRDefault="00A052DB" w:rsidP="00A052DB">
      <w:pPr>
        <w:pStyle w:val="Default"/>
        <w:numPr>
          <w:ilvl w:val="3"/>
          <w:numId w:val="10"/>
        </w:numPr>
        <w:spacing w:line="300" w:lineRule="exact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lastRenderedPageBreak/>
        <w:t>事業者が参入しやすい仕組み</w:t>
      </w:r>
    </w:p>
    <w:p w:rsidR="00A052DB" w:rsidRPr="002B5B34" w:rsidRDefault="00A052DB" w:rsidP="00A052DB">
      <w:pPr>
        <w:pStyle w:val="Default"/>
        <w:spacing w:line="300" w:lineRule="exact"/>
        <w:rPr>
          <w:rFonts w:hAnsi="HG丸ｺﾞｼｯｸM-PRO"/>
          <w:sz w:val="21"/>
          <w:szCs w:val="21"/>
        </w:rPr>
      </w:pPr>
      <w:r w:rsidRPr="002B5B34">
        <w:rPr>
          <w:rFonts w:hAnsi="HG丸ｺﾞｼｯｸM-PRO" w:hint="eastAsia"/>
          <w:sz w:val="21"/>
          <w:szCs w:val="21"/>
        </w:rPr>
        <w:t>＜提案が可能な欄に○を付けてください。＞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552"/>
      </w:tblGrid>
      <w:tr w:rsidR="00A052DB" w:rsidRPr="009D07E0" w:rsidTr="00D54705">
        <w:trPr>
          <w:trHeight w:val="730"/>
        </w:trPr>
        <w:tc>
          <w:tcPr>
            <w:tcW w:w="180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項 目</w:t>
            </w:r>
          </w:p>
        </w:tc>
        <w:tc>
          <w:tcPr>
            <w:tcW w:w="5670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 w:rsidRPr="009D07E0">
              <w:rPr>
                <w:rFonts w:ascii="HG丸ｺﾞｼｯｸM-PRO" w:eastAsia="HG丸ｺﾞｼｯｸM-PRO" w:hAnsi="HG丸ｺﾞｼｯｸM-PRO"/>
              </w:rPr>
              <w:t>内 容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提案できる</w:t>
            </w:r>
          </w:p>
        </w:tc>
      </w:tr>
      <w:tr w:rsidR="00A052DB" w:rsidRPr="009D07E0" w:rsidTr="00D54705">
        <w:trPr>
          <w:trHeight w:val="797"/>
        </w:trPr>
        <w:tc>
          <w:tcPr>
            <w:tcW w:w="180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整備コストの低減策</w:t>
            </w:r>
          </w:p>
        </w:tc>
        <w:tc>
          <w:tcPr>
            <w:tcW w:w="5670" w:type="dxa"/>
          </w:tcPr>
          <w:p w:rsidR="00A052DB" w:rsidRPr="009554A0" w:rsidRDefault="00A052DB" w:rsidP="00D54705">
            <w:pPr>
              <w:pStyle w:val="5"/>
              <w:outlineLvl w:val="4"/>
              <w:rPr>
                <w:b/>
              </w:rPr>
            </w:pPr>
            <w:r w:rsidRPr="009554A0">
              <w:rPr>
                <w:rFonts w:hint="eastAsia"/>
              </w:rPr>
              <w:t>整備に係る費用の低減に</w:t>
            </w:r>
            <w:r>
              <w:rPr>
                <w:rFonts w:hint="eastAsia"/>
              </w:rPr>
              <w:t>当たり</w:t>
            </w:r>
            <w:r w:rsidRPr="009554A0">
              <w:rPr>
                <w:rFonts w:hint="eastAsia"/>
              </w:rPr>
              <w:t>、必要な手法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550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木密地域の改善への活用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052DB" w:rsidRDefault="00A052DB" w:rsidP="00D54705">
            <w:pPr>
              <w:pStyle w:val="5"/>
              <w:outlineLvl w:val="4"/>
              <w:rPr>
                <w:b/>
              </w:rPr>
            </w:pPr>
            <w:r w:rsidRPr="009554A0">
              <w:rPr>
                <w:rFonts w:hint="eastAsia"/>
              </w:rPr>
              <w:t>木密地域の改善に活用できる戸数と期間</w:t>
            </w:r>
          </w:p>
          <w:p w:rsidR="00A052DB" w:rsidRPr="009554A0" w:rsidRDefault="00A052DB" w:rsidP="00D54705"/>
        </w:tc>
        <w:tc>
          <w:tcPr>
            <w:tcW w:w="2552" w:type="dxa"/>
            <w:tcBorders>
              <w:top w:val="single" w:sz="4" w:space="0" w:color="auto"/>
            </w:tcBorders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53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A052DB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052DB" w:rsidRPr="009554A0" w:rsidRDefault="00A052DB" w:rsidP="00D54705">
            <w:pPr>
              <w:pStyle w:val="5"/>
              <w:outlineLvl w:val="4"/>
              <w:rPr>
                <w:b/>
              </w:rPr>
            </w:pPr>
            <w:r>
              <w:rPr>
                <w:rFonts w:hint="eastAsia"/>
              </w:rPr>
              <w:t>空室の確保など、</w:t>
            </w:r>
            <w:r w:rsidRPr="009554A0">
              <w:rPr>
                <w:rFonts w:hint="eastAsia"/>
              </w:rPr>
              <w:t>木密地域の改善に継続的に寄与することができる運用方法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699"/>
        </w:trPr>
        <w:tc>
          <w:tcPr>
            <w:tcW w:w="180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運営コストの低減策</w:t>
            </w:r>
          </w:p>
        </w:tc>
        <w:tc>
          <w:tcPr>
            <w:tcW w:w="5670" w:type="dxa"/>
          </w:tcPr>
          <w:p w:rsidR="00A052DB" w:rsidRPr="009554A0" w:rsidRDefault="00A052DB" w:rsidP="00D54705">
            <w:pPr>
              <w:pStyle w:val="5"/>
              <w:outlineLvl w:val="4"/>
              <w:rPr>
                <w:b/>
              </w:rPr>
            </w:pPr>
            <w:r w:rsidRPr="009554A0">
              <w:rPr>
                <w:rFonts w:hint="eastAsia"/>
              </w:rPr>
              <w:t>運営に係る費用の低減に</w:t>
            </w:r>
            <w:r>
              <w:rPr>
                <w:rFonts w:hint="eastAsia"/>
              </w:rPr>
              <w:t>当たり</w:t>
            </w:r>
            <w:r w:rsidRPr="009554A0">
              <w:rPr>
                <w:rFonts w:hint="eastAsia"/>
              </w:rPr>
              <w:t>、必要な手法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2DB" w:rsidRPr="009D07E0" w:rsidTr="00D54705">
        <w:trPr>
          <w:trHeight w:val="808"/>
        </w:trPr>
        <w:tc>
          <w:tcPr>
            <w:tcW w:w="1809" w:type="dxa"/>
          </w:tcPr>
          <w:p w:rsidR="00A052DB" w:rsidRPr="009D07E0" w:rsidRDefault="00A052DB" w:rsidP="00D547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事業者と行政の役割分担</w:t>
            </w:r>
          </w:p>
        </w:tc>
        <w:tc>
          <w:tcPr>
            <w:tcW w:w="5670" w:type="dxa"/>
          </w:tcPr>
          <w:p w:rsidR="00A052DB" w:rsidRPr="009554A0" w:rsidRDefault="00A052DB" w:rsidP="00D54705">
            <w:pPr>
              <w:pStyle w:val="5"/>
              <w:outlineLvl w:val="4"/>
              <w:rPr>
                <w:b/>
              </w:rPr>
            </w:pPr>
            <w:r w:rsidRPr="009554A0">
              <w:rPr>
                <w:rFonts w:hint="eastAsia"/>
              </w:rPr>
              <w:t>事業の実現に</w:t>
            </w:r>
            <w:r>
              <w:rPr>
                <w:rFonts w:hint="eastAsia"/>
              </w:rPr>
              <w:t>当たり</w:t>
            </w:r>
            <w:r w:rsidRPr="009554A0">
              <w:rPr>
                <w:rFonts w:hint="eastAsia"/>
              </w:rPr>
              <w:t>、事業者と行政がそれぞれに担うべき役割</w:t>
            </w:r>
          </w:p>
        </w:tc>
        <w:tc>
          <w:tcPr>
            <w:tcW w:w="2552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52DB" w:rsidRDefault="00A052DB" w:rsidP="00A052DB">
      <w:pPr>
        <w:rPr>
          <w:rFonts w:ascii="HG丸ｺﾞｼｯｸM-PRO" w:eastAsia="HG丸ｺﾞｼｯｸM-PRO" w:hAnsi="HG丸ｺﾞｼｯｸM-PRO"/>
        </w:rPr>
      </w:pPr>
    </w:p>
    <w:p w:rsidR="00A052DB" w:rsidRDefault="00A052DB" w:rsidP="00A052DB">
      <w:pPr>
        <w:pStyle w:val="Default"/>
        <w:numPr>
          <w:ilvl w:val="3"/>
          <w:numId w:val="10"/>
        </w:numPr>
        <w:spacing w:line="300" w:lineRule="exact"/>
        <w:rPr>
          <w:rFonts w:hAnsi="HG丸ｺﾞｼｯｸM-PRO"/>
          <w:sz w:val="22"/>
          <w:szCs w:val="22"/>
        </w:rPr>
      </w:pPr>
      <w:r>
        <w:rPr>
          <w:rFonts w:hAnsi="HG丸ｺﾞｼｯｸM-PRO" w:hint="eastAsia"/>
          <w:sz w:val="22"/>
          <w:szCs w:val="22"/>
        </w:rPr>
        <w:t>その他</w:t>
      </w:r>
    </w:p>
    <w:p w:rsidR="00A052DB" w:rsidRPr="00E02B17" w:rsidRDefault="00A052DB" w:rsidP="00A052DB">
      <w:pPr>
        <w:rPr>
          <w:rFonts w:ascii="HG丸ｺﾞｼｯｸM-PRO" w:eastAsia="HG丸ｺﾞｼｯｸM-PRO" w:hAnsi="HG丸ｺﾞｼｯｸM-PRO"/>
        </w:rPr>
      </w:pPr>
      <w:r>
        <w:rPr>
          <w:rFonts w:hAnsi="HG丸ｺﾞｼｯｸM-PRO" w:hint="eastAsia"/>
          <w:sz w:val="22"/>
        </w:rPr>
        <w:t>＜</w:t>
      </w:r>
      <w:r>
        <w:rPr>
          <w:rFonts w:ascii="HG丸ｺﾞｼｯｸM-PRO" w:eastAsia="HG丸ｺﾞｼｯｸM-PRO" w:hAnsi="HG丸ｺﾞｼｯｸM-PRO" w:hint="eastAsia"/>
        </w:rPr>
        <w:t>ご自由に</w:t>
      </w:r>
      <w:r w:rsidRPr="009D07E0">
        <w:rPr>
          <w:rFonts w:ascii="HG丸ｺﾞｼｯｸM-PRO" w:eastAsia="HG丸ｺﾞｼｯｸM-PRO" w:hAnsi="HG丸ｺﾞｼｯｸM-PRO" w:hint="eastAsia"/>
        </w:rPr>
        <w:t>記入</w:t>
      </w:r>
      <w:r>
        <w:rPr>
          <w:rFonts w:ascii="HG丸ｺﾞｼｯｸM-PRO" w:eastAsia="HG丸ｺﾞｼｯｸM-PRO" w:hAnsi="HG丸ｺﾞｼｯｸM-PRO" w:hint="eastAsia"/>
        </w:rPr>
        <w:t>してください。</w:t>
      </w:r>
      <w:r>
        <w:rPr>
          <w:rFonts w:hAnsi="HG丸ｺﾞｼｯｸM-PRO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A052DB" w:rsidRPr="009D07E0" w:rsidTr="00D54705">
        <w:trPr>
          <w:trHeight w:val="2585"/>
        </w:trPr>
        <w:tc>
          <w:tcPr>
            <w:tcW w:w="10031" w:type="dxa"/>
          </w:tcPr>
          <w:p w:rsidR="00A052DB" w:rsidRPr="009D07E0" w:rsidRDefault="00A052DB" w:rsidP="00D5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52DB" w:rsidRPr="00712FFF" w:rsidRDefault="00A052DB" w:rsidP="00A052DB">
      <w:pPr>
        <w:rPr>
          <w:rFonts w:ascii="HG丸ｺﾞｼｯｸM-PRO" w:eastAsia="HG丸ｺﾞｼｯｸM-PRO" w:hAnsi="HG丸ｺﾞｼｯｸM-PRO"/>
        </w:rPr>
      </w:pPr>
    </w:p>
    <w:p w:rsidR="00A052DB" w:rsidRPr="009068FD" w:rsidRDefault="00A052DB" w:rsidP="00A052DB">
      <w:pPr>
        <w:rPr>
          <w:rFonts w:ascii="HG丸ｺﾞｼｯｸM-PRO" w:eastAsia="HG丸ｺﾞｼｯｸM-PRO" w:hAnsi="HG丸ｺﾞｼｯｸM-PRO"/>
        </w:rPr>
      </w:pPr>
    </w:p>
    <w:p w:rsidR="00A052DB" w:rsidRDefault="00A052DB" w:rsidP="00A052DB">
      <w:pPr>
        <w:pStyle w:val="Default"/>
        <w:spacing w:line="300" w:lineRule="exact"/>
        <w:rPr>
          <w:rFonts w:hAnsi="HG丸ｺﾞｼｯｸM-PRO"/>
          <w:szCs w:val="21"/>
        </w:rPr>
      </w:pPr>
      <w:r w:rsidRPr="00FF757C">
        <w:rPr>
          <w:rFonts w:hAnsi="HG丸ｺﾞｼｯｸM-PRO" w:hint="eastAsia"/>
          <w:szCs w:val="21"/>
        </w:rPr>
        <w:t>※本様式にご記入の</w:t>
      </w:r>
      <w:r>
        <w:rPr>
          <w:rFonts w:hAnsi="HG丸ｺﾞｼｯｸM-PRO" w:hint="eastAsia"/>
          <w:szCs w:val="21"/>
        </w:rPr>
        <w:t>上</w:t>
      </w:r>
      <w:r w:rsidRPr="00FF757C">
        <w:rPr>
          <w:rFonts w:hAnsi="HG丸ｺﾞｼｯｸM-PRO" w:hint="eastAsia"/>
          <w:szCs w:val="21"/>
        </w:rPr>
        <w:t>、</w:t>
      </w:r>
      <w:r w:rsidRPr="00544D12">
        <w:rPr>
          <w:rFonts w:hAnsi="HG丸ｺﾞｼｯｸM-PRO" w:hint="eastAsia"/>
        </w:rPr>
        <w:t>電子メール（</w:t>
      </w:r>
      <w:r w:rsidRPr="00ED1509">
        <w:rPr>
          <w:rFonts w:hAnsi="HG丸ｺﾞｼｯｸM-PRO" w:hint="eastAsia"/>
          <w:sz w:val="22"/>
          <w:szCs w:val="22"/>
        </w:rPr>
        <w:t>件名冒頭に「</w:t>
      </w:r>
      <w:r>
        <w:rPr>
          <w:rFonts w:hAnsi="HG丸ｺﾞｼｯｸM-PRO" w:hint="eastAsia"/>
          <w:sz w:val="22"/>
          <w:szCs w:val="22"/>
        </w:rPr>
        <w:t>事前提出資料</w:t>
      </w:r>
      <w:r w:rsidRPr="00ED1509">
        <w:rPr>
          <w:rFonts w:hAnsi="HG丸ｺﾞｼｯｸM-PRO" w:hint="eastAsia"/>
          <w:sz w:val="22"/>
          <w:szCs w:val="22"/>
        </w:rPr>
        <w:t>」とご記入</w:t>
      </w:r>
      <w:r>
        <w:rPr>
          <w:rFonts w:hAnsi="HG丸ｺﾞｼｯｸM-PRO" w:hint="eastAsia"/>
          <w:sz w:val="22"/>
          <w:szCs w:val="22"/>
        </w:rPr>
        <w:t>くだ</w:t>
      </w:r>
      <w:r w:rsidRPr="00ED1509">
        <w:rPr>
          <w:rFonts w:hAnsi="HG丸ｺﾞｼｯｸM-PRO" w:hint="eastAsia"/>
          <w:sz w:val="22"/>
          <w:szCs w:val="22"/>
        </w:rPr>
        <w:t>さい。</w:t>
      </w:r>
      <w:r>
        <w:rPr>
          <w:rFonts w:hAnsi="HG丸ｺﾞｼｯｸM-PRO" w:hint="eastAsia"/>
          <w:sz w:val="22"/>
          <w:szCs w:val="22"/>
        </w:rPr>
        <w:t>）</w:t>
      </w:r>
      <w:r w:rsidRPr="00FF757C">
        <w:rPr>
          <w:rFonts w:hAnsi="HG丸ｺﾞｼｯｸM-PRO" w:hint="eastAsia"/>
          <w:szCs w:val="21"/>
        </w:rPr>
        <w:t>に添付し、</w:t>
      </w:r>
      <w:r>
        <w:rPr>
          <w:rFonts w:hAnsi="HG丸ｺﾞｼｯｸM-PRO" w:hint="eastAsia"/>
          <w:szCs w:val="21"/>
        </w:rPr>
        <w:t>下記</w:t>
      </w:r>
      <w:r w:rsidRPr="00FF757C">
        <w:rPr>
          <w:rFonts w:hAnsi="HG丸ｺﾞｼｯｸM-PRO" w:hint="eastAsia"/>
          <w:szCs w:val="21"/>
        </w:rPr>
        <w:t>までお送りください。</w:t>
      </w:r>
    </w:p>
    <w:p w:rsidR="00A052DB" w:rsidRPr="00E36044" w:rsidRDefault="00A052DB" w:rsidP="00A052DB">
      <w:pPr>
        <w:pStyle w:val="Default"/>
        <w:spacing w:line="300" w:lineRule="exact"/>
        <w:ind w:firstLineChars="100" w:firstLine="220"/>
        <w:rPr>
          <w:rFonts w:hAnsi="HG丸ｺﾞｼｯｸM-PRO"/>
          <w:sz w:val="22"/>
          <w:szCs w:val="22"/>
        </w:rPr>
      </w:pPr>
      <w:r w:rsidRPr="00E36044">
        <w:rPr>
          <w:rFonts w:hAnsi="HG丸ｺﾞｼｯｸM-PRO"/>
          <w:sz w:val="22"/>
          <w:szCs w:val="22"/>
        </w:rPr>
        <w:t>E-mail</w:t>
      </w:r>
      <w:r w:rsidRPr="00E36044">
        <w:rPr>
          <w:rFonts w:hAnsi="HG丸ｺﾞｼｯｸM-PRO" w:hint="eastAsia"/>
          <w:sz w:val="22"/>
          <w:szCs w:val="22"/>
        </w:rPr>
        <w:t xml:space="preserve"> ：</w:t>
      </w:r>
      <w:r w:rsidRPr="00E36044">
        <w:rPr>
          <w:rFonts w:hAnsi="HG丸ｺﾞｼｯｸM-PRO"/>
          <w:color w:val="0000FF"/>
          <w:sz w:val="22"/>
          <w:szCs w:val="22"/>
        </w:rPr>
        <w:t xml:space="preserve"> </w:t>
      </w:r>
      <w:hyperlink r:id="rId9" w:history="1">
        <w:r w:rsidRPr="00E36044">
          <w:rPr>
            <w:rStyle w:val="a5"/>
            <w:rFonts w:hAnsi="HG丸ｺﾞｼｯｸM-PRO"/>
            <w:sz w:val="22"/>
            <w:szCs w:val="22"/>
          </w:rPr>
          <w:t>S0000357@section.metro.tokyo.jp</w:t>
        </w:r>
      </w:hyperlink>
    </w:p>
    <w:p w:rsidR="00A052DB" w:rsidRPr="00E36044" w:rsidRDefault="00A052DB" w:rsidP="00A052DB">
      <w:pPr>
        <w:pStyle w:val="Default"/>
        <w:spacing w:line="300" w:lineRule="exact"/>
        <w:ind w:firstLineChars="500" w:firstLine="1100"/>
        <w:rPr>
          <w:rFonts w:hAnsi="HG丸ｺﾞｼｯｸM-PRO"/>
          <w:color w:val="0000FF"/>
          <w:sz w:val="22"/>
          <w:szCs w:val="22"/>
        </w:rPr>
      </w:pPr>
      <w:r w:rsidRPr="00E36044">
        <w:rPr>
          <w:rFonts w:hAnsi="HG丸ｺﾞｼｯｸM-PRO" w:hint="eastAsia"/>
          <w:sz w:val="22"/>
          <w:szCs w:val="22"/>
        </w:rPr>
        <w:t>（東京都都市整備局市街地整備部防災都市づくり課）</w:t>
      </w:r>
    </w:p>
    <w:p w:rsidR="00A052DB" w:rsidRDefault="00A052DB" w:rsidP="00A052DB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36044">
        <w:rPr>
          <w:rFonts w:ascii="HG丸ｺﾞｼｯｸM-PRO" w:eastAsia="HG丸ｺﾞｼｯｸM-PRO" w:hAnsi="HG丸ｺﾞｼｯｸM-PRO"/>
          <w:szCs w:val="21"/>
        </w:rPr>
        <w:t>TEL</w:t>
      </w:r>
      <w:r w:rsidRPr="00E36044">
        <w:rPr>
          <w:rFonts w:ascii="HG丸ｺﾞｼｯｸM-PRO" w:eastAsia="HG丸ｺﾞｼｯｸM-PRO" w:hAnsi="HG丸ｺﾞｼｯｸM-PRO" w:hint="eastAsia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>03-5320-5029（ダイヤルイン）</w:t>
      </w:r>
    </w:p>
    <w:p w:rsidR="00A052DB" w:rsidRPr="00F80C6A" w:rsidRDefault="00A052DB" w:rsidP="00A052DB"/>
    <w:p w:rsidR="00A052DB" w:rsidRPr="009A278F" w:rsidRDefault="00A052DB" w:rsidP="00A052DB"/>
    <w:p w:rsidR="00A052DB" w:rsidRDefault="00A052DB" w:rsidP="00A052D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8D0354" w:rsidRPr="00A052DB" w:rsidRDefault="008D0354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8D0354" w:rsidRPr="00A052DB" w:rsidSect="00414AAB">
      <w:footerReference w:type="default" r:id="rId10"/>
      <w:pgSz w:w="11906" w:h="16838" w:code="9"/>
      <w:pgMar w:top="1134" w:right="851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FF" w:rsidRDefault="00712FFF" w:rsidP="00E74111">
      <w:r>
        <w:separator/>
      </w:r>
    </w:p>
  </w:endnote>
  <w:endnote w:type="continuationSeparator" w:id="0">
    <w:p w:rsidR="00712FFF" w:rsidRDefault="00712FFF" w:rsidP="00E7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791537"/>
      <w:docPartObj>
        <w:docPartGallery w:val="Page Numbers (Bottom of Page)"/>
        <w:docPartUnique/>
      </w:docPartObj>
    </w:sdtPr>
    <w:sdtEndPr/>
    <w:sdtContent>
      <w:p w:rsidR="00712FFF" w:rsidRDefault="00712F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4E1" w:rsidRPr="004304E1">
          <w:rPr>
            <w:noProof/>
            <w:lang w:val="ja-JP"/>
          </w:rPr>
          <w:t>1</w:t>
        </w:r>
        <w:r>
          <w:fldChar w:fldCharType="end"/>
        </w:r>
      </w:p>
    </w:sdtContent>
  </w:sdt>
  <w:p w:rsidR="00712FFF" w:rsidRDefault="00712F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FF" w:rsidRDefault="00712FFF" w:rsidP="00E74111">
      <w:r>
        <w:separator/>
      </w:r>
    </w:p>
  </w:footnote>
  <w:footnote w:type="continuationSeparator" w:id="0">
    <w:p w:rsidR="00712FFF" w:rsidRDefault="00712FFF" w:rsidP="00E7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1CB"/>
    <w:multiLevelType w:val="hybridMultilevel"/>
    <w:tmpl w:val="0EF42D22"/>
    <w:lvl w:ilvl="0" w:tplc="09F6A3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9667C"/>
    <w:multiLevelType w:val="multilevel"/>
    <w:tmpl w:val="B20C2B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  <w:lang w:val="en-US"/>
      </w:rPr>
    </w:lvl>
    <w:lvl w:ilvl="5">
      <w:start w:val="1"/>
      <w:numFmt w:val="none"/>
      <w:pStyle w:val="6"/>
      <w:suff w:val="nothing"/>
      <w:lvlText w:val="○"/>
      <w:lvlJc w:val="left"/>
      <w:pPr>
        <w:ind w:left="71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063B38C7"/>
    <w:multiLevelType w:val="hybridMultilevel"/>
    <w:tmpl w:val="612074D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563E"/>
    <w:multiLevelType w:val="hybridMultilevel"/>
    <w:tmpl w:val="CE6463B0"/>
    <w:lvl w:ilvl="0" w:tplc="1AF455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61055"/>
    <w:multiLevelType w:val="hybridMultilevel"/>
    <w:tmpl w:val="612074D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4C2937"/>
    <w:multiLevelType w:val="hybridMultilevel"/>
    <w:tmpl w:val="FED83AF0"/>
    <w:lvl w:ilvl="0" w:tplc="513E40E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6FB6F556">
      <w:start w:val="1"/>
      <w:numFmt w:val="decimalEnclosedCircle"/>
      <w:lvlText w:val="%2"/>
      <w:lvlJc w:val="left"/>
      <w:pPr>
        <w:ind w:left="984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25043DFD"/>
    <w:multiLevelType w:val="hybridMultilevel"/>
    <w:tmpl w:val="9E8A9FCC"/>
    <w:lvl w:ilvl="0" w:tplc="D6B09BF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2C5A2FCC"/>
    <w:multiLevelType w:val="hybridMultilevel"/>
    <w:tmpl w:val="5F4412E2"/>
    <w:lvl w:ilvl="0" w:tplc="F1144B2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A8B49E88">
      <w:start w:val="1"/>
      <w:numFmt w:val="decimalEnclosedCircle"/>
      <w:lvlText w:val="%2"/>
      <w:lvlJc w:val="left"/>
      <w:pPr>
        <w:ind w:left="984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E2A5067"/>
    <w:multiLevelType w:val="hybridMultilevel"/>
    <w:tmpl w:val="BAFABC64"/>
    <w:lvl w:ilvl="0" w:tplc="9CB8B4AC">
      <w:start w:val="2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A20CF3"/>
    <w:multiLevelType w:val="hybridMultilevel"/>
    <w:tmpl w:val="A6A479CA"/>
    <w:lvl w:ilvl="0" w:tplc="741E152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A476B41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E68ED8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956A84"/>
    <w:multiLevelType w:val="hybridMultilevel"/>
    <w:tmpl w:val="C9181AF8"/>
    <w:lvl w:ilvl="0" w:tplc="04090015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BF3CDB"/>
    <w:multiLevelType w:val="hybridMultilevel"/>
    <w:tmpl w:val="0DCCCD02"/>
    <w:lvl w:ilvl="0" w:tplc="9E86E8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C647C89"/>
    <w:multiLevelType w:val="hybridMultilevel"/>
    <w:tmpl w:val="26168E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B823C4"/>
    <w:multiLevelType w:val="hybridMultilevel"/>
    <w:tmpl w:val="BB763CC6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6E9649D6"/>
    <w:multiLevelType w:val="hybridMultilevel"/>
    <w:tmpl w:val="9542705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52"/>
    <w:rsid w:val="000437F8"/>
    <w:rsid w:val="0006442F"/>
    <w:rsid w:val="00070E25"/>
    <w:rsid w:val="000710B3"/>
    <w:rsid w:val="00073160"/>
    <w:rsid w:val="0008374E"/>
    <w:rsid w:val="000A1EBE"/>
    <w:rsid w:val="000A317D"/>
    <w:rsid w:val="000B315D"/>
    <w:rsid w:val="000C4EF5"/>
    <w:rsid w:val="000C7389"/>
    <w:rsid w:val="000D6355"/>
    <w:rsid w:val="000E04BD"/>
    <w:rsid w:val="000E0B3B"/>
    <w:rsid w:val="000E13E2"/>
    <w:rsid w:val="000E5EA7"/>
    <w:rsid w:val="000F5E61"/>
    <w:rsid w:val="000F6FCB"/>
    <w:rsid w:val="001104E9"/>
    <w:rsid w:val="00122830"/>
    <w:rsid w:val="0015244A"/>
    <w:rsid w:val="00160E2D"/>
    <w:rsid w:val="00162B98"/>
    <w:rsid w:val="001867D2"/>
    <w:rsid w:val="001867EC"/>
    <w:rsid w:val="001B47AF"/>
    <w:rsid w:val="001D7953"/>
    <w:rsid w:val="001D79C9"/>
    <w:rsid w:val="00204568"/>
    <w:rsid w:val="00237A62"/>
    <w:rsid w:val="0024341B"/>
    <w:rsid w:val="00243705"/>
    <w:rsid w:val="002542CA"/>
    <w:rsid w:val="00270EEC"/>
    <w:rsid w:val="00282EB0"/>
    <w:rsid w:val="00296709"/>
    <w:rsid w:val="00297B88"/>
    <w:rsid w:val="002A3F86"/>
    <w:rsid w:val="002B1AF1"/>
    <w:rsid w:val="002B49B7"/>
    <w:rsid w:val="002B5B34"/>
    <w:rsid w:val="002B73D3"/>
    <w:rsid w:val="002C2FBD"/>
    <w:rsid w:val="002C54DD"/>
    <w:rsid w:val="002D09AC"/>
    <w:rsid w:val="002F3F85"/>
    <w:rsid w:val="00317B71"/>
    <w:rsid w:val="00340251"/>
    <w:rsid w:val="00340273"/>
    <w:rsid w:val="00361B90"/>
    <w:rsid w:val="003662B5"/>
    <w:rsid w:val="003707C5"/>
    <w:rsid w:val="00377638"/>
    <w:rsid w:val="003A7454"/>
    <w:rsid w:val="003B160E"/>
    <w:rsid w:val="003B5B48"/>
    <w:rsid w:val="003C0C1B"/>
    <w:rsid w:val="00414AAB"/>
    <w:rsid w:val="00415F54"/>
    <w:rsid w:val="00427CF3"/>
    <w:rsid w:val="004304E1"/>
    <w:rsid w:val="00433766"/>
    <w:rsid w:val="00444D66"/>
    <w:rsid w:val="00450ECA"/>
    <w:rsid w:val="0046299F"/>
    <w:rsid w:val="00464B0D"/>
    <w:rsid w:val="00475711"/>
    <w:rsid w:val="004767F3"/>
    <w:rsid w:val="00496B59"/>
    <w:rsid w:val="004B340F"/>
    <w:rsid w:val="004B3930"/>
    <w:rsid w:val="004B6B7F"/>
    <w:rsid w:val="004B7E3B"/>
    <w:rsid w:val="004E0DD8"/>
    <w:rsid w:val="004E630F"/>
    <w:rsid w:val="004F15CD"/>
    <w:rsid w:val="00503320"/>
    <w:rsid w:val="00536FA1"/>
    <w:rsid w:val="005406CE"/>
    <w:rsid w:val="005434AD"/>
    <w:rsid w:val="00560264"/>
    <w:rsid w:val="005642AE"/>
    <w:rsid w:val="005667AC"/>
    <w:rsid w:val="0057184D"/>
    <w:rsid w:val="0057437E"/>
    <w:rsid w:val="005764BD"/>
    <w:rsid w:val="00577D9F"/>
    <w:rsid w:val="00584874"/>
    <w:rsid w:val="005B598E"/>
    <w:rsid w:val="005B74E7"/>
    <w:rsid w:val="005C465E"/>
    <w:rsid w:val="005E0485"/>
    <w:rsid w:val="005E395A"/>
    <w:rsid w:val="0060485C"/>
    <w:rsid w:val="00605CCE"/>
    <w:rsid w:val="006073DA"/>
    <w:rsid w:val="00607E52"/>
    <w:rsid w:val="00614BDC"/>
    <w:rsid w:val="00622A03"/>
    <w:rsid w:val="00631417"/>
    <w:rsid w:val="00643418"/>
    <w:rsid w:val="006577EF"/>
    <w:rsid w:val="00660059"/>
    <w:rsid w:val="0066715B"/>
    <w:rsid w:val="00672ED3"/>
    <w:rsid w:val="00680BC7"/>
    <w:rsid w:val="0069111C"/>
    <w:rsid w:val="006A7EB0"/>
    <w:rsid w:val="006B03E3"/>
    <w:rsid w:val="006B251B"/>
    <w:rsid w:val="006B2E7D"/>
    <w:rsid w:val="006C1495"/>
    <w:rsid w:val="006C1D81"/>
    <w:rsid w:val="006C4FB4"/>
    <w:rsid w:val="006D180A"/>
    <w:rsid w:val="006D2ECC"/>
    <w:rsid w:val="006D3BED"/>
    <w:rsid w:val="007034D3"/>
    <w:rsid w:val="00712FFF"/>
    <w:rsid w:val="00713B7A"/>
    <w:rsid w:val="007162AB"/>
    <w:rsid w:val="00716F4A"/>
    <w:rsid w:val="007640C5"/>
    <w:rsid w:val="00764E2F"/>
    <w:rsid w:val="007670A4"/>
    <w:rsid w:val="00786211"/>
    <w:rsid w:val="00795CB3"/>
    <w:rsid w:val="007B4D02"/>
    <w:rsid w:val="007E3773"/>
    <w:rsid w:val="00801480"/>
    <w:rsid w:val="00806FB7"/>
    <w:rsid w:val="00807B17"/>
    <w:rsid w:val="0081779C"/>
    <w:rsid w:val="00833942"/>
    <w:rsid w:val="008374E2"/>
    <w:rsid w:val="008A1BA2"/>
    <w:rsid w:val="008B78F9"/>
    <w:rsid w:val="008C1DFE"/>
    <w:rsid w:val="008C371E"/>
    <w:rsid w:val="008C4F1B"/>
    <w:rsid w:val="008D0354"/>
    <w:rsid w:val="008D62B7"/>
    <w:rsid w:val="008F1F1E"/>
    <w:rsid w:val="008F6FC9"/>
    <w:rsid w:val="0090198F"/>
    <w:rsid w:val="009068FD"/>
    <w:rsid w:val="00913595"/>
    <w:rsid w:val="00925EAA"/>
    <w:rsid w:val="00932C6A"/>
    <w:rsid w:val="009554A0"/>
    <w:rsid w:val="00961633"/>
    <w:rsid w:val="009665A3"/>
    <w:rsid w:val="009668E8"/>
    <w:rsid w:val="00967F26"/>
    <w:rsid w:val="0097655D"/>
    <w:rsid w:val="00982500"/>
    <w:rsid w:val="009A066C"/>
    <w:rsid w:val="009A278F"/>
    <w:rsid w:val="009A387E"/>
    <w:rsid w:val="009E61C1"/>
    <w:rsid w:val="009F602B"/>
    <w:rsid w:val="00A01589"/>
    <w:rsid w:val="00A052DB"/>
    <w:rsid w:val="00A36BAE"/>
    <w:rsid w:val="00A7248A"/>
    <w:rsid w:val="00A75094"/>
    <w:rsid w:val="00A76D39"/>
    <w:rsid w:val="00A90DA8"/>
    <w:rsid w:val="00A92100"/>
    <w:rsid w:val="00AA4386"/>
    <w:rsid w:val="00AB4AE4"/>
    <w:rsid w:val="00AF377A"/>
    <w:rsid w:val="00AF764D"/>
    <w:rsid w:val="00B32849"/>
    <w:rsid w:val="00B610E9"/>
    <w:rsid w:val="00B770BB"/>
    <w:rsid w:val="00B85839"/>
    <w:rsid w:val="00BA7E43"/>
    <w:rsid w:val="00BB44C0"/>
    <w:rsid w:val="00BB7D6C"/>
    <w:rsid w:val="00BD47B9"/>
    <w:rsid w:val="00BE47F0"/>
    <w:rsid w:val="00BE5274"/>
    <w:rsid w:val="00BF379A"/>
    <w:rsid w:val="00C00484"/>
    <w:rsid w:val="00C038E5"/>
    <w:rsid w:val="00C22C8B"/>
    <w:rsid w:val="00C44C0D"/>
    <w:rsid w:val="00C56205"/>
    <w:rsid w:val="00C64C0F"/>
    <w:rsid w:val="00C715C9"/>
    <w:rsid w:val="00C74C2A"/>
    <w:rsid w:val="00C7512F"/>
    <w:rsid w:val="00C82C2C"/>
    <w:rsid w:val="00C95FFA"/>
    <w:rsid w:val="00C96131"/>
    <w:rsid w:val="00C969CF"/>
    <w:rsid w:val="00CA4FC4"/>
    <w:rsid w:val="00CB206E"/>
    <w:rsid w:val="00CC4AA2"/>
    <w:rsid w:val="00CE1F05"/>
    <w:rsid w:val="00D05021"/>
    <w:rsid w:val="00D10270"/>
    <w:rsid w:val="00D10521"/>
    <w:rsid w:val="00D12EEE"/>
    <w:rsid w:val="00D21319"/>
    <w:rsid w:val="00D3065E"/>
    <w:rsid w:val="00D35097"/>
    <w:rsid w:val="00D45324"/>
    <w:rsid w:val="00D61D72"/>
    <w:rsid w:val="00D710A1"/>
    <w:rsid w:val="00D82828"/>
    <w:rsid w:val="00D8654A"/>
    <w:rsid w:val="00DB056F"/>
    <w:rsid w:val="00DB792D"/>
    <w:rsid w:val="00DC60BE"/>
    <w:rsid w:val="00DE1E26"/>
    <w:rsid w:val="00DE2D57"/>
    <w:rsid w:val="00DE3677"/>
    <w:rsid w:val="00DF5A69"/>
    <w:rsid w:val="00E053D2"/>
    <w:rsid w:val="00E0588B"/>
    <w:rsid w:val="00E15264"/>
    <w:rsid w:val="00E17D22"/>
    <w:rsid w:val="00E20699"/>
    <w:rsid w:val="00E2548E"/>
    <w:rsid w:val="00E25EF1"/>
    <w:rsid w:val="00E36044"/>
    <w:rsid w:val="00E43572"/>
    <w:rsid w:val="00E43E18"/>
    <w:rsid w:val="00E44301"/>
    <w:rsid w:val="00E631B6"/>
    <w:rsid w:val="00E74111"/>
    <w:rsid w:val="00E77034"/>
    <w:rsid w:val="00E819CA"/>
    <w:rsid w:val="00E858EE"/>
    <w:rsid w:val="00E96939"/>
    <w:rsid w:val="00EA5261"/>
    <w:rsid w:val="00EA68D6"/>
    <w:rsid w:val="00ED065D"/>
    <w:rsid w:val="00ED7392"/>
    <w:rsid w:val="00EE141F"/>
    <w:rsid w:val="00F016EF"/>
    <w:rsid w:val="00F04459"/>
    <w:rsid w:val="00F05FB5"/>
    <w:rsid w:val="00F208C8"/>
    <w:rsid w:val="00F2153C"/>
    <w:rsid w:val="00F232DA"/>
    <w:rsid w:val="00F265F9"/>
    <w:rsid w:val="00F445B0"/>
    <w:rsid w:val="00F704EB"/>
    <w:rsid w:val="00F804E7"/>
    <w:rsid w:val="00F86399"/>
    <w:rsid w:val="00FA1CC2"/>
    <w:rsid w:val="00FA40FB"/>
    <w:rsid w:val="00FC24DB"/>
    <w:rsid w:val="00FC4752"/>
    <w:rsid w:val="00FD5164"/>
    <w:rsid w:val="00FD559B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FB974EB-A604-4FC4-A212-86045C2E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52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A90DA8"/>
    <w:pPr>
      <w:keepNext/>
      <w:numPr>
        <w:numId w:val="10"/>
      </w:numPr>
      <w:shd w:val="clear" w:color="auto" w:fill="808080" w:themeFill="background1" w:themeFillShade="80"/>
      <w:jc w:val="center"/>
      <w:outlineLvl w:val="0"/>
    </w:pPr>
    <w:rPr>
      <w:rFonts w:ascii="HG創英角ｺﾞｼｯｸUB" w:eastAsia="HG創英角ｺﾞｼｯｸUB" w:hAnsi="HG創英角ｺﾞｼｯｸUB" w:cstheme="majorBidi"/>
      <w:color w:val="FFFFFF" w:themeColor="background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C2A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03320"/>
    <w:pPr>
      <w:keepNext/>
      <w:numPr>
        <w:ilvl w:val="2"/>
        <w:numId w:val="10"/>
      </w:numPr>
      <w:outlineLvl w:val="2"/>
    </w:pPr>
    <w:rPr>
      <w:rFonts w:ascii="HG丸ｺﾞｼｯｸM-PRO" w:eastAsia="HG丸ｺﾞｼｯｸM-PRO" w:hAnsi="HG丸ｺﾞｼｯｸM-PRO" w:cstheme="majorBidi"/>
      <w:b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C4AA2"/>
    <w:pPr>
      <w:keepNext/>
      <w:outlineLvl w:val="3"/>
    </w:pPr>
    <w:rPr>
      <w:rFonts w:ascii="HG丸ｺﾞｼｯｸM-PRO" w:eastAsia="HG丸ｺﾞｼｯｸM-PRO" w:hAnsi="HG丸ｺﾞｼｯｸM-PRO"/>
      <w:b/>
      <w:bCs/>
      <w:color w:val="000000" w:themeColor="text1"/>
      <w:sz w:val="22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EA68D6"/>
    <w:pPr>
      <w:keepNext/>
      <w:outlineLvl w:val="4"/>
    </w:pPr>
    <w:rPr>
      <w:rFonts w:ascii="HG丸ｺﾞｼｯｸM-PRO" w:eastAsia="HG丸ｺﾞｼｯｸM-PRO" w:hAnsi="HG丸ｺﾞｼｯｸM-PRO" w:cstheme="majorBidi"/>
      <w:noProof/>
      <w:color w:val="000000" w:themeColor="text1"/>
      <w:szCs w:val="21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57184D"/>
    <w:pPr>
      <w:keepNext/>
      <w:numPr>
        <w:ilvl w:val="5"/>
        <w:numId w:val="10"/>
      </w:numPr>
      <w:outlineLvl w:val="5"/>
    </w:pPr>
    <w:rPr>
      <w:rFonts w:ascii="HG丸ｺﾞｼｯｸM-PRO" w:eastAsia="HG丸ｺﾞｼｯｸM-PRO" w:hAnsi="HG丸ｺﾞｼｯｸM-PRO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2A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2A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2A"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5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E52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607E52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52"/>
    <w:pPr>
      <w:ind w:leftChars="400" w:left="840"/>
    </w:pPr>
  </w:style>
  <w:style w:type="character" w:styleId="a5">
    <w:name w:val="Hyperlink"/>
    <w:basedOn w:val="a0"/>
    <w:uiPriority w:val="99"/>
    <w:unhideWhenUsed/>
    <w:rsid w:val="00607E52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90DA8"/>
    <w:rPr>
      <w:rFonts w:ascii="HG創英角ｺﾞｼｯｸUB" w:eastAsia="HG創英角ｺﾞｼｯｸUB" w:hAnsi="HG創英角ｺﾞｼｯｸUB" w:cstheme="majorBidi"/>
      <w:color w:val="FFFFFF" w:themeColor="background1"/>
      <w:sz w:val="28"/>
      <w:szCs w:val="28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C74C2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03320"/>
    <w:rPr>
      <w:rFonts w:ascii="HG丸ｺﾞｼｯｸM-PRO" w:eastAsia="HG丸ｺﾞｼｯｸM-PRO" w:hAnsi="HG丸ｺﾞｼｯｸM-PRO" w:cstheme="majorBidi"/>
      <w:b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C4AA2"/>
    <w:rPr>
      <w:rFonts w:ascii="HG丸ｺﾞｼｯｸM-PRO" w:eastAsia="HG丸ｺﾞｼｯｸM-PRO" w:hAnsi="HG丸ｺﾞｼｯｸM-PRO"/>
      <w:b/>
      <w:bCs/>
      <w:color w:val="000000" w:themeColor="text1"/>
      <w:sz w:val="22"/>
    </w:rPr>
  </w:style>
  <w:style w:type="character" w:customStyle="1" w:styleId="50">
    <w:name w:val="見出し 5 (文字)"/>
    <w:basedOn w:val="a0"/>
    <w:link w:val="5"/>
    <w:uiPriority w:val="9"/>
    <w:rsid w:val="00EA68D6"/>
    <w:rPr>
      <w:rFonts w:ascii="HG丸ｺﾞｼｯｸM-PRO" w:eastAsia="HG丸ｺﾞｼｯｸM-PRO" w:hAnsi="HG丸ｺﾞｼｯｸM-PRO" w:cstheme="majorBidi"/>
      <w:noProof/>
      <w:color w:val="000000" w:themeColor="text1"/>
      <w:szCs w:val="21"/>
    </w:rPr>
  </w:style>
  <w:style w:type="character" w:customStyle="1" w:styleId="60">
    <w:name w:val="見出し 6 (文字)"/>
    <w:basedOn w:val="a0"/>
    <w:link w:val="6"/>
    <w:uiPriority w:val="9"/>
    <w:rsid w:val="0057184D"/>
    <w:rPr>
      <w:rFonts w:ascii="HG丸ｺﾞｼｯｸM-PRO" w:eastAsia="HG丸ｺﾞｼｯｸM-PRO" w:hAnsi="HG丸ｺﾞｼｯｸM-PRO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74C2A"/>
    <w:rPr>
      <w:rFonts w:asciiTheme="minorHAnsi" w:eastAsiaTheme="minorEastAsia" w:hAnsiTheme="minorHAnsi"/>
    </w:rPr>
  </w:style>
  <w:style w:type="character" w:customStyle="1" w:styleId="80">
    <w:name w:val="見出し 8 (文字)"/>
    <w:basedOn w:val="a0"/>
    <w:link w:val="8"/>
    <w:uiPriority w:val="9"/>
    <w:semiHidden/>
    <w:rsid w:val="00C74C2A"/>
    <w:rPr>
      <w:rFonts w:asciiTheme="minorHAnsi" w:eastAsiaTheme="minorEastAsia" w:hAnsiTheme="minorHAnsi"/>
    </w:rPr>
  </w:style>
  <w:style w:type="character" w:customStyle="1" w:styleId="90">
    <w:name w:val="見出し 9 (文字)"/>
    <w:basedOn w:val="a0"/>
    <w:link w:val="9"/>
    <w:uiPriority w:val="9"/>
    <w:semiHidden/>
    <w:rsid w:val="00C74C2A"/>
    <w:rPr>
      <w:rFonts w:asciiTheme="minorHAnsi" w:eastAsiaTheme="minorEastAsia" w:hAnsiTheme="minorHAnsi"/>
    </w:rPr>
  </w:style>
  <w:style w:type="paragraph" w:styleId="a6">
    <w:name w:val="header"/>
    <w:basedOn w:val="a"/>
    <w:link w:val="a7"/>
    <w:uiPriority w:val="99"/>
    <w:unhideWhenUsed/>
    <w:rsid w:val="00E74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4111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E74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4111"/>
    <w:rPr>
      <w:rFonts w:asciiTheme="minorHAnsi" w:eastAsiaTheme="minorEastAsia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D61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1D7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01480"/>
    <w:rPr>
      <w:color w:val="954F72" w:themeColor="followedHyperlink"/>
      <w:u w:val="single"/>
    </w:rPr>
  </w:style>
  <w:style w:type="paragraph" w:styleId="Web">
    <w:name w:val="Normal (Web)"/>
    <w:basedOn w:val="a"/>
    <w:rsid w:val="00C44C0D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357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0000357@section.metro.to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130E-80AE-4BE1-8708-7CEFBC93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2018-05-28T08:16:00Z</cp:lastPrinted>
  <dcterms:created xsi:type="dcterms:W3CDTF">2018-06-08T02:18:00Z</dcterms:created>
  <dcterms:modified xsi:type="dcterms:W3CDTF">2018-06-08T02:18:00Z</dcterms:modified>
</cp:coreProperties>
</file>