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2DC" w:rsidRPr="003C62DC" w:rsidRDefault="003C62DC" w:rsidP="00043D15">
      <w:pPr>
        <w:spacing w:line="288" w:lineRule="auto"/>
        <w:jc w:val="right"/>
        <w:rPr>
          <w:sz w:val="24"/>
          <w:szCs w:val="24"/>
        </w:rPr>
      </w:pPr>
      <w:r w:rsidRPr="003C62DC">
        <w:rPr>
          <w:rFonts w:hint="eastAsia"/>
          <w:sz w:val="24"/>
          <w:szCs w:val="24"/>
        </w:rPr>
        <w:t>年　　月　　日</w:t>
      </w:r>
    </w:p>
    <w:p w:rsidR="003C62DC" w:rsidRPr="003C62DC" w:rsidRDefault="003C62DC" w:rsidP="00590421">
      <w:pPr>
        <w:spacing w:line="240" w:lineRule="exact"/>
        <w:rPr>
          <w:sz w:val="24"/>
          <w:szCs w:val="24"/>
        </w:rPr>
      </w:pPr>
    </w:p>
    <w:p w:rsidR="003C62DC" w:rsidRPr="002F2A3B" w:rsidRDefault="002F2A3B" w:rsidP="002F2A3B">
      <w:pPr>
        <w:spacing w:line="288" w:lineRule="auto"/>
        <w:jc w:val="center"/>
        <w:rPr>
          <w:sz w:val="28"/>
          <w:szCs w:val="28"/>
        </w:rPr>
      </w:pPr>
      <w:bookmarkStart w:id="0" w:name="_GoBack"/>
      <w:r>
        <w:rPr>
          <w:rFonts w:hint="eastAsia"/>
          <w:sz w:val="28"/>
          <w:szCs w:val="28"/>
        </w:rPr>
        <w:t>プロジェクションマッピングの計画概要</w:t>
      </w:r>
      <w:r w:rsidR="003C62DC" w:rsidRPr="003C62DC">
        <w:rPr>
          <w:rFonts w:hint="eastAsia"/>
          <w:sz w:val="28"/>
          <w:szCs w:val="28"/>
        </w:rPr>
        <w:t>書</w:t>
      </w:r>
    </w:p>
    <w:bookmarkEnd w:id="0"/>
    <w:p w:rsidR="003C62DC" w:rsidRPr="003C62DC" w:rsidRDefault="003C62DC" w:rsidP="00590421">
      <w:pPr>
        <w:spacing w:line="240" w:lineRule="exact"/>
        <w:rPr>
          <w:sz w:val="24"/>
          <w:szCs w:val="24"/>
        </w:rPr>
      </w:pPr>
    </w:p>
    <w:tbl>
      <w:tblPr>
        <w:tblStyle w:val="a7"/>
        <w:tblW w:w="9411" w:type="dxa"/>
        <w:tblInd w:w="250" w:type="dxa"/>
        <w:tblLayout w:type="fixed"/>
        <w:tblLook w:val="04A0" w:firstRow="1" w:lastRow="0" w:firstColumn="1" w:lastColumn="0" w:noHBand="0" w:noVBand="1"/>
      </w:tblPr>
      <w:tblGrid>
        <w:gridCol w:w="1871"/>
        <w:gridCol w:w="7540"/>
      </w:tblGrid>
      <w:tr w:rsidR="002D5064" w:rsidRPr="003F7C87" w:rsidTr="00E9383C">
        <w:trPr>
          <w:trHeight w:val="454"/>
        </w:trPr>
        <w:tc>
          <w:tcPr>
            <w:tcW w:w="1871" w:type="dxa"/>
            <w:vMerge w:val="restart"/>
            <w:tcBorders>
              <w:top w:val="single" w:sz="4" w:space="0" w:color="auto"/>
              <w:left w:val="single" w:sz="4" w:space="0" w:color="auto"/>
              <w:right w:val="single" w:sz="4" w:space="0" w:color="auto"/>
            </w:tcBorders>
          </w:tcPr>
          <w:p w:rsidR="00AA7AB5" w:rsidRPr="00420A18" w:rsidRDefault="00AA7AB5" w:rsidP="00AA7AB5">
            <w:pPr>
              <w:jc w:val="center"/>
              <w:rPr>
                <w:sz w:val="20"/>
                <w:szCs w:val="20"/>
              </w:rPr>
            </w:pPr>
            <w:r w:rsidRPr="00F1331B">
              <w:rPr>
                <w:rFonts w:hint="eastAsia"/>
                <w:kern w:val="0"/>
                <w:sz w:val="20"/>
                <w:szCs w:val="20"/>
                <w:fitText w:val="1200" w:id="1923441159"/>
              </w:rPr>
              <w:t>公益イベント</w:t>
            </w:r>
          </w:p>
          <w:p w:rsidR="002D5064" w:rsidRPr="003F7C87" w:rsidRDefault="00AA7AB5" w:rsidP="00AA7AB5">
            <w:pPr>
              <w:jc w:val="center"/>
              <w:rPr>
                <w:sz w:val="20"/>
                <w:szCs w:val="20"/>
              </w:rPr>
            </w:pPr>
            <w:r w:rsidRPr="00AA7AB5">
              <w:rPr>
                <w:rFonts w:hint="eastAsia"/>
                <w:spacing w:val="66"/>
                <w:kern w:val="0"/>
                <w:sz w:val="20"/>
                <w:szCs w:val="20"/>
                <w:fitText w:val="1200" w:id="1923441160"/>
              </w:rPr>
              <w:t>等の概</w:t>
            </w:r>
            <w:r w:rsidRPr="00AA7AB5">
              <w:rPr>
                <w:rFonts w:hint="eastAsia"/>
                <w:spacing w:val="2"/>
                <w:kern w:val="0"/>
                <w:sz w:val="20"/>
                <w:szCs w:val="20"/>
                <w:fitText w:val="1200" w:id="1923441160"/>
              </w:rPr>
              <w:t>要</w:t>
            </w:r>
          </w:p>
        </w:tc>
        <w:tc>
          <w:tcPr>
            <w:tcW w:w="7540" w:type="dxa"/>
            <w:tcBorders>
              <w:left w:val="single" w:sz="4" w:space="0" w:color="auto"/>
              <w:bottom w:val="single" w:sz="4" w:space="0" w:color="FFFFFF" w:themeColor="background1"/>
            </w:tcBorders>
          </w:tcPr>
          <w:p w:rsidR="002D5064" w:rsidRPr="003F7C87" w:rsidRDefault="002D5064" w:rsidP="002D5064">
            <w:pPr>
              <w:rPr>
                <w:sz w:val="20"/>
                <w:szCs w:val="20"/>
              </w:rPr>
            </w:pPr>
            <w:r>
              <w:rPr>
                <w:rFonts w:hint="eastAsia"/>
                <w:sz w:val="20"/>
                <w:szCs w:val="20"/>
              </w:rPr>
              <w:t>※イベント名、目的、実施時期、実施場所、主催、共催等</w:t>
            </w:r>
          </w:p>
        </w:tc>
      </w:tr>
      <w:tr w:rsidR="002D5064" w:rsidRPr="003F7C87" w:rsidTr="000F064D">
        <w:trPr>
          <w:trHeight w:val="4819"/>
        </w:trPr>
        <w:tc>
          <w:tcPr>
            <w:tcW w:w="1871" w:type="dxa"/>
            <w:vMerge/>
            <w:tcBorders>
              <w:left w:val="single" w:sz="4" w:space="0" w:color="auto"/>
              <w:right w:val="single" w:sz="4" w:space="0" w:color="auto"/>
            </w:tcBorders>
          </w:tcPr>
          <w:p w:rsidR="002D5064" w:rsidRDefault="002D5064" w:rsidP="002D5064">
            <w:pPr>
              <w:rPr>
                <w:sz w:val="20"/>
                <w:szCs w:val="20"/>
              </w:rPr>
            </w:pPr>
          </w:p>
        </w:tc>
        <w:tc>
          <w:tcPr>
            <w:tcW w:w="7540" w:type="dxa"/>
            <w:tcBorders>
              <w:top w:val="single" w:sz="4" w:space="0" w:color="FFFFFF" w:themeColor="background1"/>
              <w:left w:val="single" w:sz="4" w:space="0" w:color="auto"/>
              <w:bottom w:val="dotted" w:sz="4" w:space="0" w:color="FFFFFF" w:themeColor="background1"/>
            </w:tcBorders>
          </w:tcPr>
          <w:p w:rsidR="002D5064" w:rsidRDefault="002D5064" w:rsidP="002D5064">
            <w:pPr>
              <w:rPr>
                <w:sz w:val="20"/>
                <w:szCs w:val="20"/>
              </w:rPr>
            </w:pPr>
          </w:p>
        </w:tc>
      </w:tr>
      <w:tr w:rsidR="00F4559D" w:rsidRPr="003F7C87" w:rsidTr="00F4559D">
        <w:trPr>
          <w:trHeight w:val="454"/>
        </w:trPr>
        <w:tc>
          <w:tcPr>
            <w:tcW w:w="1871" w:type="dxa"/>
            <w:vMerge w:val="restart"/>
            <w:tcBorders>
              <w:left w:val="single" w:sz="4" w:space="0" w:color="auto"/>
              <w:right w:val="single" w:sz="4" w:space="0" w:color="auto"/>
            </w:tcBorders>
          </w:tcPr>
          <w:p w:rsidR="002D5064" w:rsidRDefault="00F4559D" w:rsidP="002D5064">
            <w:pPr>
              <w:jc w:val="center"/>
              <w:rPr>
                <w:sz w:val="20"/>
                <w:szCs w:val="20"/>
              </w:rPr>
            </w:pPr>
            <w:r>
              <w:rPr>
                <w:rFonts w:hint="eastAsia"/>
                <w:sz w:val="20"/>
                <w:szCs w:val="20"/>
              </w:rPr>
              <w:t>プロジェクション</w:t>
            </w:r>
          </w:p>
          <w:p w:rsidR="00F4559D" w:rsidRPr="003F7C87" w:rsidRDefault="00F4559D" w:rsidP="002D5064">
            <w:pPr>
              <w:jc w:val="center"/>
              <w:rPr>
                <w:sz w:val="20"/>
                <w:szCs w:val="20"/>
              </w:rPr>
            </w:pPr>
            <w:r>
              <w:rPr>
                <w:rFonts w:hint="eastAsia"/>
                <w:sz w:val="20"/>
                <w:szCs w:val="20"/>
              </w:rPr>
              <w:t>マッピング</w:t>
            </w:r>
            <w:r w:rsidR="00AA7AB5">
              <w:rPr>
                <w:rFonts w:hint="eastAsia"/>
                <w:sz w:val="20"/>
                <w:szCs w:val="20"/>
              </w:rPr>
              <w:t>の</w:t>
            </w:r>
            <w:r>
              <w:rPr>
                <w:rFonts w:hint="eastAsia"/>
                <w:sz w:val="20"/>
                <w:szCs w:val="20"/>
              </w:rPr>
              <w:t>概要</w:t>
            </w:r>
          </w:p>
        </w:tc>
        <w:tc>
          <w:tcPr>
            <w:tcW w:w="7540" w:type="dxa"/>
            <w:tcBorders>
              <w:bottom w:val="single" w:sz="4" w:space="0" w:color="FFFFFF" w:themeColor="background1"/>
            </w:tcBorders>
          </w:tcPr>
          <w:p w:rsidR="00F4559D" w:rsidRPr="003F7C87" w:rsidRDefault="00F4559D" w:rsidP="002D5064">
            <w:pPr>
              <w:rPr>
                <w:sz w:val="20"/>
                <w:szCs w:val="20"/>
              </w:rPr>
            </w:pPr>
            <w:r>
              <w:rPr>
                <w:rFonts w:hint="eastAsia"/>
                <w:sz w:val="20"/>
                <w:szCs w:val="20"/>
              </w:rPr>
              <w:t>※実施日時、実施場所、投影内容、表示面積等</w:t>
            </w:r>
          </w:p>
        </w:tc>
      </w:tr>
      <w:tr w:rsidR="00F4559D" w:rsidRPr="003F7C87" w:rsidTr="000F064D">
        <w:trPr>
          <w:trHeight w:val="4819"/>
        </w:trPr>
        <w:tc>
          <w:tcPr>
            <w:tcW w:w="1871" w:type="dxa"/>
            <w:vMerge/>
            <w:tcBorders>
              <w:left w:val="single" w:sz="4" w:space="0" w:color="auto"/>
              <w:right w:val="single" w:sz="4" w:space="0" w:color="auto"/>
            </w:tcBorders>
          </w:tcPr>
          <w:p w:rsidR="00F4559D" w:rsidRDefault="00F4559D" w:rsidP="002D5064">
            <w:pPr>
              <w:jc w:val="center"/>
              <w:rPr>
                <w:sz w:val="20"/>
                <w:szCs w:val="20"/>
              </w:rPr>
            </w:pPr>
          </w:p>
        </w:tc>
        <w:tc>
          <w:tcPr>
            <w:tcW w:w="7540" w:type="dxa"/>
            <w:tcBorders>
              <w:top w:val="single" w:sz="4" w:space="0" w:color="FFFFFF" w:themeColor="background1"/>
              <w:bottom w:val="single" w:sz="4" w:space="0" w:color="auto"/>
            </w:tcBorders>
          </w:tcPr>
          <w:p w:rsidR="00F4559D" w:rsidRDefault="007F4FCD" w:rsidP="002D5064">
            <w:pPr>
              <w:rPr>
                <w:sz w:val="20"/>
                <w:szCs w:val="20"/>
              </w:rPr>
            </w:pPr>
            <w:r>
              <w:rPr>
                <w:rFonts w:hint="eastAsia"/>
                <w:sz w:val="20"/>
                <w:szCs w:val="20"/>
              </w:rPr>
              <w:t>.</w:t>
            </w:r>
          </w:p>
        </w:tc>
      </w:tr>
    </w:tbl>
    <w:p w:rsidR="00043D15" w:rsidRPr="003F7C87" w:rsidRDefault="002F2A3B" w:rsidP="00570428">
      <w:pPr>
        <w:spacing w:line="288" w:lineRule="auto"/>
        <w:rPr>
          <w:sz w:val="20"/>
          <w:szCs w:val="20"/>
        </w:rPr>
      </w:pPr>
      <w:r w:rsidRPr="003F7C87">
        <w:rPr>
          <w:rFonts w:hint="eastAsia"/>
          <w:sz w:val="20"/>
          <w:szCs w:val="20"/>
        </w:rPr>
        <w:t xml:space="preserve">　</w:t>
      </w:r>
      <w:r w:rsidR="0099197F" w:rsidRPr="003F7C87">
        <w:rPr>
          <w:rFonts w:hint="eastAsia"/>
          <w:sz w:val="20"/>
          <w:szCs w:val="20"/>
        </w:rPr>
        <w:t>※</w:t>
      </w:r>
      <w:r w:rsidR="00AA7AB5" w:rsidRPr="00AA7AB5">
        <w:rPr>
          <w:rFonts w:hint="eastAsia"/>
          <w:sz w:val="20"/>
          <w:szCs w:val="20"/>
        </w:rPr>
        <w:t>イベント及びプロジェクションマッピングの実施について詳細が分かる資料を添付してください</w:t>
      </w:r>
      <w:r w:rsidR="00570428" w:rsidRPr="003F7C87">
        <w:rPr>
          <w:rFonts w:hint="eastAsia"/>
          <w:sz w:val="20"/>
          <w:szCs w:val="20"/>
        </w:rPr>
        <w:t>。</w:t>
      </w:r>
    </w:p>
    <w:sectPr w:rsidR="00043D15" w:rsidRPr="003F7C87" w:rsidSect="003C62DC">
      <w:head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19" w:rsidRDefault="00813C19" w:rsidP="003C62DC">
      <w:r>
        <w:separator/>
      </w:r>
    </w:p>
  </w:endnote>
  <w:endnote w:type="continuationSeparator" w:id="0">
    <w:p w:rsidR="00813C19" w:rsidRDefault="00813C19" w:rsidP="003C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19" w:rsidRDefault="00813C19" w:rsidP="003C62DC">
      <w:r>
        <w:separator/>
      </w:r>
    </w:p>
  </w:footnote>
  <w:footnote w:type="continuationSeparator" w:id="0">
    <w:p w:rsidR="00813C19" w:rsidRDefault="00813C19" w:rsidP="003C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7F" w:rsidRDefault="006F0AF5" w:rsidP="0099197F">
    <w:pPr>
      <w:pStyle w:val="a3"/>
      <w:jc w:val="right"/>
    </w:pPr>
    <w:r>
      <w:rPr>
        <w:rFonts w:hint="eastAsia"/>
      </w:rPr>
      <w:t>別紙２</w:t>
    </w:r>
  </w:p>
  <w:p w:rsidR="0099197F" w:rsidRDefault="009919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DC"/>
    <w:rsid w:val="0001320C"/>
    <w:rsid w:val="00023918"/>
    <w:rsid w:val="00043D15"/>
    <w:rsid w:val="00062A3A"/>
    <w:rsid w:val="000671D0"/>
    <w:rsid w:val="000D209A"/>
    <w:rsid w:val="000D49FA"/>
    <w:rsid w:val="000F064D"/>
    <w:rsid w:val="00106275"/>
    <w:rsid w:val="00123A81"/>
    <w:rsid w:val="00127BC0"/>
    <w:rsid w:val="00141F93"/>
    <w:rsid w:val="00182689"/>
    <w:rsid w:val="001A5967"/>
    <w:rsid w:val="001F7F5E"/>
    <w:rsid w:val="00215DAB"/>
    <w:rsid w:val="002312C3"/>
    <w:rsid w:val="002954A9"/>
    <w:rsid w:val="002D05A5"/>
    <w:rsid w:val="002D5064"/>
    <w:rsid w:val="002E6E5A"/>
    <w:rsid w:val="002F2A3B"/>
    <w:rsid w:val="003C4052"/>
    <w:rsid w:val="003C62DC"/>
    <w:rsid w:val="003F7C87"/>
    <w:rsid w:val="00403E5A"/>
    <w:rsid w:val="00475A52"/>
    <w:rsid w:val="004960C8"/>
    <w:rsid w:val="00510F1C"/>
    <w:rsid w:val="00570428"/>
    <w:rsid w:val="00590421"/>
    <w:rsid w:val="00592D16"/>
    <w:rsid w:val="006A2519"/>
    <w:rsid w:val="006C6B99"/>
    <w:rsid w:val="006F0AF5"/>
    <w:rsid w:val="006F621E"/>
    <w:rsid w:val="00724DBA"/>
    <w:rsid w:val="00730BB4"/>
    <w:rsid w:val="00743C4C"/>
    <w:rsid w:val="007F4FCD"/>
    <w:rsid w:val="00813C19"/>
    <w:rsid w:val="00850772"/>
    <w:rsid w:val="008A52BA"/>
    <w:rsid w:val="008B41B7"/>
    <w:rsid w:val="00935F0A"/>
    <w:rsid w:val="00942ADE"/>
    <w:rsid w:val="00947A6E"/>
    <w:rsid w:val="00957DE6"/>
    <w:rsid w:val="00973673"/>
    <w:rsid w:val="0099197F"/>
    <w:rsid w:val="009C0A98"/>
    <w:rsid w:val="009E74D7"/>
    <w:rsid w:val="00A00A1C"/>
    <w:rsid w:val="00A11200"/>
    <w:rsid w:val="00A476F2"/>
    <w:rsid w:val="00AA7AB5"/>
    <w:rsid w:val="00AD5B0F"/>
    <w:rsid w:val="00B46F9C"/>
    <w:rsid w:val="00B64C7C"/>
    <w:rsid w:val="00B76BC1"/>
    <w:rsid w:val="00B96FE0"/>
    <w:rsid w:val="00BA3954"/>
    <w:rsid w:val="00BA3A36"/>
    <w:rsid w:val="00C70FF4"/>
    <w:rsid w:val="00CC48EE"/>
    <w:rsid w:val="00D40C8D"/>
    <w:rsid w:val="00D9256C"/>
    <w:rsid w:val="00E91EA9"/>
    <w:rsid w:val="00ED70CF"/>
    <w:rsid w:val="00EF1543"/>
    <w:rsid w:val="00EF5B0E"/>
    <w:rsid w:val="00F1331B"/>
    <w:rsid w:val="00F4559D"/>
    <w:rsid w:val="00F6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7ECF5D2-FE66-4FE8-A386-0673EA15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DC"/>
    <w:pPr>
      <w:tabs>
        <w:tab w:val="center" w:pos="4252"/>
        <w:tab w:val="right" w:pos="8504"/>
      </w:tabs>
      <w:snapToGrid w:val="0"/>
    </w:pPr>
  </w:style>
  <w:style w:type="character" w:customStyle="1" w:styleId="a4">
    <w:name w:val="ヘッダー (文字)"/>
    <w:basedOn w:val="a0"/>
    <w:link w:val="a3"/>
    <w:uiPriority w:val="99"/>
    <w:rsid w:val="003C62DC"/>
  </w:style>
  <w:style w:type="paragraph" w:styleId="a5">
    <w:name w:val="footer"/>
    <w:basedOn w:val="a"/>
    <w:link w:val="a6"/>
    <w:uiPriority w:val="99"/>
    <w:unhideWhenUsed/>
    <w:rsid w:val="003C62DC"/>
    <w:pPr>
      <w:tabs>
        <w:tab w:val="center" w:pos="4252"/>
        <w:tab w:val="right" w:pos="8504"/>
      </w:tabs>
      <w:snapToGrid w:val="0"/>
    </w:pPr>
  </w:style>
  <w:style w:type="character" w:customStyle="1" w:styleId="a6">
    <w:name w:val="フッター (文字)"/>
    <w:basedOn w:val="a0"/>
    <w:link w:val="a5"/>
    <w:uiPriority w:val="99"/>
    <w:rsid w:val="003C62DC"/>
  </w:style>
  <w:style w:type="table" w:styleId="a7">
    <w:name w:val="Table Grid"/>
    <w:basedOn w:val="a1"/>
    <w:uiPriority w:val="59"/>
    <w:rsid w:val="003C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3D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D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8E8C-84C6-438C-A428-F4C53FB6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プロジェクションマッピングの計画概要書</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プロジェクションマッピングの計画概要書</dc:title>
  <dc:creator>東京都</dc:creator>
  <cp:lastModifiedBy>Guest0</cp:lastModifiedBy>
  <cp:revision>2</cp:revision>
  <cp:lastPrinted>2019-02-19T00:21:00Z</cp:lastPrinted>
  <dcterms:created xsi:type="dcterms:W3CDTF">2019-02-22T01:00:00Z</dcterms:created>
  <dcterms:modified xsi:type="dcterms:W3CDTF">2019-02-22T01:00:00Z</dcterms:modified>
</cp:coreProperties>
</file>