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091"/>
      </w:tblGrid>
      <w:tr w:rsidR="00113B3E" w:rsidRPr="008810B3" w:rsidTr="00E90ACD">
        <w:trPr>
          <w:trHeight w:val="170"/>
          <w:jc w:val="center"/>
        </w:trPr>
        <w:tc>
          <w:tcPr>
            <w:tcW w:w="7091" w:type="dxa"/>
            <w:tcBorders>
              <w:bottom w:val="single" w:sz="4" w:space="0" w:color="auto"/>
            </w:tcBorders>
            <w:shd w:val="clear" w:color="auto" w:fill="D9D9D9"/>
            <w:vAlign w:val="center"/>
          </w:tcPr>
          <w:p w:rsidR="00113B3E" w:rsidRPr="00E90ACD" w:rsidRDefault="00113B3E" w:rsidP="008810B3">
            <w:pPr>
              <w:spacing w:line="400" w:lineRule="exact"/>
              <w:jc w:val="center"/>
              <w:rPr>
                <w:rFonts w:ascii="メイリオ" w:eastAsia="メイリオ" w:hAnsi="メイリオ" w:cs="メイリオ"/>
                <w:szCs w:val="21"/>
              </w:rPr>
            </w:pPr>
            <w:r w:rsidRPr="005128F7">
              <w:rPr>
                <w:rFonts w:ascii="メイリオ" w:eastAsia="メイリオ" w:hAnsi="メイリオ" w:cs="メイリオ" w:hint="eastAsia"/>
                <w:szCs w:val="21"/>
              </w:rPr>
              <w:t>送</w:t>
            </w:r>
            <w:r w:rsidR="00355A10" w:rsidRPr="005128F7">
              <w:rPr>
                <w:rFonts w:ascii="メイリオ" w:eastAsia="メイリオ" w:hAnsi="メイリオ" w:cs="メイリオ" w:hint="eastAsia"/>
                <w:szCs w:val="21"/>
              </w:rPr>
              <w:t xml:space="preserve">　</w:t>
            </w:r>
            <w:r w:rsidRPr="005128F7">
              <w:rPr>
                <w:rFonts w:ascii="メイリオ" w:eastAsia="メイリオ" w:hAnsi="メイリオ" w:cs="メイリオ" w:hint="eastAsia"/>
                <w:szCs w:val="21"/>
              </w:rPr>
              <w:t>付</w:t>
            </w:r>
            <w:r w:rsidR="00355A10" w:rsidRPr="005128F7">
              <w:rPr>
                <w:rFonts w:ascii="メイリオ" w:eastAsia="メイリオ" w:hAnsi="メイリオ" w:cs="メイリオ" w:hint="eastAsia"/>
                <w:szCs w:val="21"/>
              </w:rPr>
              <w:t xml:space="preserve">　</w:t>
            </w:r>
            <w:r w:rsidRPr="005128F7">
              <w:rPr>
                <w:rFonts w:ascii="メイリオ" w:eastAsia="メイリオ" w:hAnsi="メイリオ" w:cs="メイリオ" w:hint="eastAsia"/>
                <w:szCs w:val="21"/>
              </w:rPr>
              <w:t>先</w:t>
            </w:r>
          </w:p>
        </w:tc>
      </w:tr>
      <w:tr w:rsidR="00113B3E" w:rsidRPr="00447315" w:rsidTr="00A6520E">
        <w:trPr>
          <w:trHeight w:val="1149"/>
          <w:jc w:val="center"/>
        </w:trPr>
        <w:tc>
          <w:tcPr>
            <w:tcW w:w="7091" w:type="dxa"/>
            <w:shd w:val="clear" w:color="auto" w:fill="auto"/>
          </w:tcPr>
          <w:p w:rsidR="00113B3E" w:rsidRPr="005128F7" w:rsidRDefault="004239F4" w:rsidP="00C73C09">
            <w:pPr>
              <w:spacing w:line="260" w:lineRule="exact"/>
              <w:rPr>
                <w:rFonts w:ascii="メイリオ" w:eastAsia="メイリオ" w:hAnsi="メイリオ" w:cs="メイリオ"/>
                <w:b/>
                <w:szCs w:val="21"/>
              </w:rPr>
            </w:pPr>
            <w:r w:rsidRPr="005128F7">
              <w:rPr>
                <w:rFonts w:ascii="メイリオ" w:eastAsia="メイリオ" w:hAnsi="メイリオ" w:cs="メイリオ" w:hint="eastAsia"/>
                <w:b/>
                <w:szCs w:val="21"/>
              </w:rPr>
              <w:t>飲食店</w:t>
            </w:r>
            <w:r w:rsidR="00B70F17" w:rsidRPr="005128F7">
              <w:rPr>
                <w:rFonts w:ascii="メイリオ" w:eastAsia="メイリオ" w:hAnsi="メイリオ" w:cs="メイリオ" w:hint="eastAsia"/>
                <w:b/>
                <w:szCs w:val="21"/>
              </w:rPr>
              <w:t>向け多言語コールセンター事務局</w:t>
            </w:r>
          </w:p>
          <w:p w:rsidR="00A35034" w:rsidRDefault="009823AE" w:rsidP="00A35034">
            <w:pPr>
              <w:spacing w:line="260" w:lineRule="exact"/>
              <w:ind w:left="197" w:hangingChars="100" w:hanging="197"/>
              <w:rPr>
                <w:rFonts w:ascii="メイリオ" w:eastAsia="メイリオ" w:hAnsi="メイリオ"/>
                <w:color w:val="000000"/>
                <w:szCs w:val="21"/>
              </w:rPr>
            </w:pPr>
            <w:r w:rsidRPr="005128F7">
              <w:rPr>
                <w:rFonts w:ascii="メイリオ" w:eastAsia="メイリオ" w:hAnsi="メイリオ" w:hint="eastAsia"/>
                <w:color w:val="000000"/>
                <w:szCs w:val="21"/>
              </w:rPr>
              <w:t xml:space="preserve">　</w:t>
            </w:r>
          </w:p>
          <w:p w:rsidR="00A35034" w:rsidRDefault="00A35034" w:rsidP="00A35034">
            <w:pPr>
              <w:spacing w:line="260" w:lineRule="exact"/>
              <w:ind w:leftChars="100" w:left="197"/>
              <w:rPr>
                <w:rFonts w:ascii="メイリオ" w:eastAsia="メイリオ" w:hAnsi="メイリオ"/>
                <w:color w:val="000000"/>
                <w:szCs w:val="21"/>
              </w:rPr>
            </w:pPr>
            <w:r>
              <w:rPr>
                <w:rFonts w:ascii="メイリオ" w:eastAsia="メイリオ" w:hAnsi="メイリオ" w:cs="メイリオ" w:hint="eastAsia"/>
                <w:color w:val="000000"/>
                <w:szCs w:val="21"/>
              </w:rPr>
              <w:t>E-mail:</w:t>
            </w:r>
            <w:r>
              <w:rPr>
                <w:rFonts w:ascii="メイリオ" w:eastAsia="メイリオ" w:hAnsi="メイリオ" w:cs="メイリオ" w:hint="eastAsia"/>
                <w:szCs w:val="21"/>
              </w:rPr>
              <w:t xml:space="preserve"> </w:t>
            </w:r>
            <w:r w:rsidRPr="00675916">
              <w:rPr>
                <w:rFonts w:ascii="メイリオ" w:eastAsia="メイリオ" w:hAnsi="メイリオ" w:cs="メイリオ"/>
                <w:szCs w:val="21"/>
              </w:rPr>
              <w:t>jimukyoku.tokyo@telecomedia.co.jp</w:t>
            </w:r>
            <w:r w:rsidRPr="00675916">
              <w:rPr>
                <w:rFonts w:ascii="メイリオ" w:eastAsia="メイリオ" w:hAnsi="メイリオ" w:cs="メイリオ" w:hint="eastAsia"/>
                <w:szCs w:val="21"/>
              </w:rPr>
              <w:t>（PDFにてお送りください）</w:t>
            </w:r>
            <w:r>
              <w:rPr>
                <w:rFonts w:ascii="メイリオ" w:eastAsia="メイリオ" w:hAnsi="メイリオ" w:cs="メイリオ" w:hint="eastAsia"/>
                <w:szCs w:val="21"/>
              </w:rPr>
              <w:t xml:space="preserve">　</w:t>
            </w:r>
            <w:r>
              <w:rPr>
                <w:rFonts w:ascii="メイリオ" w:eastAsia="メイリオ" w:hAnsi="メイリオ" w:hint="eastAsia"/>
                <w:color w:val="000000"/>
                <w:szCs w:val="21"/>
              </w:rPr>
              <w:t xml:space="preserve"> </w:t>
            </w:r>
          </w:p>
          <w:p w:rsidR="00A35034" w:rsidRDefault="00A35034" w:rsidP="00A35034">
            <w:pPr>
              <w:spacing w:line="260" w:lineRule="exact"/>
              <w:ind w:left="147" w:hangingChars="100" w:hanging="147"/>
              <w:rPr>
                <w:rFonts w:ascii="メイリオ" w:eastAsia="メイリオ" w:hAnsi="メイリオ"/>
                <w:color w:val="000000"/>
                <w:sz w:val="16"/>
                <w:szCs w:val="21"/>
              </w:rPr>
            </w:pPr>
          </w:p>
          <w:p w:rsidR="00A35034" w:rsidRPr="00D16779" w:rsidRDefault="00A35034" w:rsidP="00A35034">
            <w:pPr>
              <w:spacing w:line="260" w:lineRule="exact"/>
              <w:ind w:leftChars="100" w:left="197"/>
              <w:rPr>
                <w:rFonts w:ascii="メイリオ" w:eastAsia="メイリオ" w:hAnsi="メイリオ"/>
                <w:color w:val="000000"/>
                <w:sz w:val="28"/>
                <w:szCs w:val="21"/>
              </w:rPr>
            </w:pPr>
            <w:r w:rsidRPr="00D16779">
              <w:rPr>
                <w:rFonts w:ascii="メイリオ" w:eastAsia="メイリオ" w:hAnsi="メイリオ" w:hint="eastAsia"/>
                <w:color w:val="000000"/>
                <w:szCs w:val="21"/>
              </w:rPr>
              <w:t>電子メール以外の提出方法をご希望の場合は事務局までお問合せください。</w:t>
            </w:r>
          </w:p>
          <w:p w:rsidR="00B70F17" w:rsidRPr="005128F7" w:rsidRDefault="00A35034" w:rsidP="00A35034">
            <w:pPr>
              <w:spacing w:line="260" w:lineRule="exact"/>
              <w:ind w:firstLineChars="100" w:firstLine="197"/>
              <w:rPr>
                <w:rFonts w:ascii="メイリオ" w:eastAsia="メイリオ" w:hAnsi="メイリオ" w:cs="メイリオ"/>
                <w:szCs w:val="21"/>
              </w:rPr>
            </w:pPr>
            <w:r w:rsidRPr="005937C2">
              <w:rPr>
                <w:rFonts w:ascii="メイリオ" w:eastAsia="メイリオ" w:hAnsi="メイリオ" w:hint="eastAsia"/>
                <w:color w:val="000000"/>
                <w:szCs w:val="21"/>
              </w:rPr>
              <w:t>Tel:</w:t>
            </w:r>
            <w:r w:rsidRPr="005937C2">
              <w:rPr>
                <w:rFonts w:ascii="メイリオ" w:eastAsia="メイリオ" w:hAnsi="メイリオ"/>
                <w:color w:val="000000"/>
                <w:szCs w:val="21"/>
              </w:rPr>
              <w:t>03-6630-9046</w:t>
            </w:r>
            <w:r w:rsidRPr="005937C2">
              <w:rPr>
                <w:rFonts w:ascii="メイリオ" w:eastAsia="メイリオ" w:hAnsi="メイリオ" w:hint="eastAsia"/>
                <w:color w:val="000000"/>
                <w:sz w:val="18"/>
                <w:szCs w:val="21"/>
              </w:rPr>
              <w:t>（多言語コールセンター事務局　株式会社テレコメディア内　）</w:t>
            </w:r>
          </w:p>
        </w:tc>
      </w:tr>
    </w:tbl>
    <w:p w:rsidR="00A320C9" w:rsidRPr="00B8366F" w:rsidRDefault="00A320C9" w:rsidP="00E90ACD">
      <w:pPr>
        <w:spacing w:line="120" w:lineRule="exact"/>
        <w:rPr>
          <w:rFonts w:ascii="メイリオ" w:eastAsia="メイリオ" w:hAnsi="メイリオ" w:cs="メイリオ"/>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CA5CCA" w:rsidRPr="00F0130D" w:rsidTr="00E90ACD">
        <w:trPr>
          <w:trHeight w:val="361"/>
        </w:trPr>
        <w:tc>
          <w:tcPr>
            <w:tcW w:w="10065" w:type="dxa"/>
            <w:gridSpan w:val="2"/>
            <w:shd w:val="clear" w:color="auto" w:fill="D9D9D9"/>
          </w:tcPr>
          <w:p w:rsidR="004C7820" w:rsidRPr="00447315" w:rsidRDefault="004239F4" w:rsidP="005128F7">
            <w:pPr>
              <w:spacing w:line="500" w:lineRule="exact"/>
              <w:jc w:val="center"/>
              <w:rPr>
                <w:rFonts w:ascii="メイリオ" w:eastAsia="メイリオ" w:hAnsi="メイリオ" w:cs="メイリオ"/>
                <w:b/>
                <w:sz w:val="28"/>
                <w:szCs w:val="28"/>
              </w:rPr>
            </w:pPr>
            <w:r w:rsidRPr="00447315">
              <w:rPr>
                <w:rFonts w:ascii="メイリオ" w:eastAsia="メイリオ" w:hAnsi="メイリオ" w:cs="メイリオ" w:hint="eastAsia"/>
                <w:b/>
                <w:sz w:val="28"/>
                <w:szCs w:val="28"/>
              </w:rPr>
              <w:t>飲食店</w:t>
            </w:r>
            <w:r w:rsidR="0054357F" w:rsidRPr="00447315">
              <w:rPr>
                <w:rFonts w:ascii="メイリオ" w:eastAsia="メイリオ" w:hAnsi="メイリオ" w:cs="メイリオ" w:hint="eastAsia"/>
                <w:b/>
                <w:sz w:val="28"/>
                <w:szCs w:val="28"/>
              </w:rPr>
              <w:t>向け</w:t>
            </w:r>
            <w:r w:rsidR="006C40D9" w:rsidRPr="00447315">
              <w:rPr>
                <w:rFonts w:ascii="メイリオ" w:eastAsia="メイリオ" w:hAnsi="メイリオ" w:cs="メイリオ" w:hint="eastAsia"/>
                <w:b/>
                <w:sz w:val="28"/>
                <w:szCs w:val="28"/>
              </w:rPr>
              <w:t>多言語コールセンター</w:t>
            </w:r>
            <w:r w:rsidR="00224005" w:rsidRPr="00447315">
              <w:rPr>
                <w:rFonts w:ascii="メイリオ" w:eastAsia="メイリオ" w:hAnsi="メイリオ" w:cs="メイリオ" w:hint="eastAsia"/>
                <w:b/>
                <w:sz w:val="28"/>
                <w:szCs w:val="28"/>
              </w:rPr>
              <w:t xml:space="preserve"> </w:t>
            </w:r>
            <w:r w:rsidR="00A023D5" w:rsidRPr="00447315">
              <w:rPr>
                <w:rFonts w:ascii="メイリオ" w:eastAsia="メイリオ" w:hAnsi="メイリオ" w:cs="メイリオ" w:hint="eastAsia"/>
                <w:b/>
                <w:sz w:val="28"/>
                <w:szCs w:val="28"/>
              </w:rPr>
              <w:t>利用</w:t>
            </w:r>
            <w:r w:rsidR="00031CE2" w:rsidRPr="00447315">
              <w:rPr>
                <w:rFonts w:ascii="メイリオ" w:eastAsia="メイリオ" w:hAnsi="メイリオ" w:cs="メイリオ" w:hint="eastAsia"/>
                <w:b/>
                <w:sz w:val="28"/>
                <w:szCs w:val="28"/>
              </w:rPr>
              <w:t>申込</w:t>
            </w:r>
            <w:r w:rsidR="00A023D5" w:rsidRPr="00447315">
              <w:rPr>
                <w:rFonts w:ascii="メイリオ" w:eastAsia="メイリオ" w:hAnsi="メイリオ" w:cs="メイリオ" w:hint="eastAsia"/>
                <w:b/>
                <w:sz w:val="28"/>
                <w:szCs w:val="28"/>
              </w:rPr>
              <w:t>書</w:t>
            </w:r>
          </w:p>
        </w:tc>
      </w:tr>
      <w:tr w:rsidR="006C40D9" w:rsidRPr="008810B3" w:rsidTr="00E90ACD">
        <w:trPr>
          <w:trHeight w:val="454"/>
        </w:trPr>
        <w:tc>
          <w:tcPr>
            <w:tcW w:w="1985" w:type="dxa"/>
            <w:shd w:val="clear" w:color="auto" w:fill="auto"/>
            <w:vAlign w:val="center"/>
          </w:tcPr>
          <w:p w:rsidR="004674FD" w:rsidRPr="00224005" w:rsidRDefault="004239F4" w:rsidP="004674FD">
            <w:pPr>
              <w:jc w:val="center"/>
              <w:rPr>
                <w:rFonts w:ascii="メイリオ" w:eastAsia="メイリオ" w:hAnsi="メイリオ" w:cs="メイリオ"/>
                <w:szCs w:val="24"/>
              </w:rPr>
            </w:pPr>
            <w:r w:rsidRPr="00224005">
              <w:rPr>
                <w:rFonts w:ascii="メイリオ" w:eastAsia="メイリオ" w:hAnsi="メイリオ" w:cs="メイリオ" w:hint="eastAsia"/>
                <w:szCs w:val="24"/>
              </w:rPr>
              <w:t>飲食店</w:t>
            </w:r>
            <w:r w:rsidR="006C40D9" w:rsidRPr="00224005">
              <w:rPr>
                <w:rFonts w:ascii="メイリオ" w:eastAsia="メイリオ" w:hAnsi="メイリオ" w:cs="メイリオ" w:hint="eastAsia"/>
                <w:szCs w:val="24"/>
              </w:rPr>
              <w:t>名</w:t>
            </w:r>
          </w:p>
        </w:tc>
        <w:tc>
          <w:tcPr>
            <w:tcW w:w="8080" w:type="dxa"/>
            <w:shd w:val="clear" w:color="auto" w:fill="auto"/>
          </w:tcPr>
          <w:p w:rsidR="006C40D9" w:rsidRPr="00224005" w:rsidRDefault="006C40D9" w:rsidP="00E0172C">
            <w:pPr>
              <w:rPr>
                <w:rFonts w:ascii="メイリオ" w:eastAsia="メイリオ" w:hAnsi="メイリオ" w:cs="メイリオ"/>
                <w:szCs w:val="24"/>
              </w:rPr>
            </w:pPr>
          </w:p>
        </w:tc>
      </w:tr>
      <w:tr w:rsidR="00CA5CCA" w:rsidRPr="008810B3" w:rsidTr="00E90ACD">
        <w:trPr>
          <w:trHeight w:val="670"/>
        </w:trPr>
        <w:tc>
          <w:tcPr>
            <w:tcW w:w="1985" w:type="dxa"/>
            <w:shd w:val="clear" w:color="auto" w:fill="auto"/>
            <w:vAlign w:val="center"/>
          </w:tcPr>
          <w:p w:rsidR="00CA5CCA" w:rsidRPr="00224005" w:rsidRDefault="0054357F" w:rsidP="008810B3">
            <w:pPr>
              <w:jc w:val="center"/>
              <w:rPr>
                <w:rFonts w:ascii="メイリオ" w:eastAsia="メイリオ" w:hAnsi="メイリオ" w:cs="メイリオ"/>
                <w:szCs w:val="24"/>
              </w:rPr>
            </w:pPr>
            <w:r w:rsidRPr="00224005">
              <w:rPr>
                <w:rFonts w:ascii="メイリオ" w:eastAsia="メイリオ" w:hAnsi="メイリオ" w:cs="メイリオ" w:hint="eastAsia"/>
                <w:szCs w:val="24"/>
              </w:rPr>
              <w:t>担当者</w:t>
            </w:r>
          </w:p>
        </w:tc>
        <w:tc>
          <w:tcPr>
            <w:tcW w:w="8080" w:type="dxa"/>
            <w:shd w:val="clear" w:color="auto" w:fill="auto"/>
          </w:tcPr>
          <w:p w:rsidR="00CA5CCA" w:rsidRPr="00224005" w:rsidRDefault="0054357F" w:rsidP="00264DAB">
            <w:pPr>
              <w:spacing w:line="400" w:lineRule="exact"/>
              <w:rPr>
                <w:rFonts w:ascii="メイリオ" w:eastAsia="メイリオ" w:hAnsi="メイリオ" w:cs="メイリオ"/>
                <w:szCs w:val="24"/>
              </w:rPr>
            </w:pPr>
            <w:r w:rsidRPr="00224005">
              <w:rPr>
                <w:rFonts w:ascii="メイリオ" w:eastAsia="メイリオ" w:hAnsi="メイリオ" w:cs="メイリオ" w:hint="eastAsia"/>
                <w:szCs w:val="24"/>
              </w:rPr>
              <w:t>部署名：</w:t>
            </w:r>
          </w:p>
          <w:p w:rsidR="0054357F" w:rsidRPr="00224005" w:rsidRDefault="0054357F" w:rsidP="00264DAB">
            <w:pPr>
              <w:spacing w:line="400" w:lineRule="exact"/>
              <w:rPr>
                <w:rFonts w:ascii="メイリオ" w:eastAsia="メイリオ" w:hAnsi="メイリオ" w:cs="メイリオ"/>
                <w:szCs w:val="24"/>
              </w:rPr>
            </w:pPr>
            <w:r w:rsidRPr="00224005">
              <w:rPr>
                <w:rFonts w:ascii="メイリオ" w:eastAsia="メイリオ" w:hAnsi="メイリオ" w:cs="メイリオ" w:hint="eastAsia"/>
                <w:szCs w:val="24"/>
              </w:rPr>
              <w:t>氏　名：</w:t>
            </w:r>
          </w:p>
        </w:tc>
      </w:tr>
      <w:tr w:rsidR="003B74FE" w:rsidRPr="008810B3" w:rsidTr="00E90ACD">
        <w:trPr>
          <w:trHeight w:val="710"/>
        </w:trPr>
        <w:tc>
          <w:tcPr>
            <w:tcW w:w="1985" w:type="dxa"/>
            <w:shd w:val="clear" w:color="auto" w:fill="auto"/>
            <w:vAlign w:val="center"/>
          </w:tcPr>
          <w:p w:rsidR="003B74FE" w:rsidRPr="00224005" w:rsidRDefault="003B74FE" w:rsidP="00935870">
            <w:pPr>
              <w:jc w:val="center"/>
              <w:rPr>
                <w:rFonts w:ascii="メイリオ" w:eastAsia="メイリオ" w:hAnsi="メイリオ" w:cs="メイリオ" w:hint="eastAsia"/>
                <w:szCs w:val="24"/>
              </w:rPr>
            </w:pPr>
            <w:r w:rsidRPr="00224005">
              <w:rPr>
                <w:rFonts w:ascii="メイリオ" w:eastAsia="メイリオ" w:hAnsi="メイリオ" w:cs="メイリオ" w:hint="eastAsia"/>
                <w:szCs w:val="24"/>
              </w:rPr>
              <w:t>住　所</w:t>
            </w:r>
          </w:p>
        </w:tc>
        <w:tc>
          <w:tcPr>
            <w:tcW w:w="8080" w:type="dxa"/>
            <w:shd w:val="clear" w:color="auto" w:fill="auto"/>
          </w:tcPr>
          <w:p w:rsidR="003B74FE" w:rsidRPr="00224005" w:rsidRDefault="003B74FE" w:rsidP="00264DAB">
            <w:pPr>
              <w:spacing w:line="400" w:lineRule="exact"/>
              <w:rPr>
                <w:rFonts w:ascii="メイリオ" w:eastAsia="メイリオ" w:hAnsi="メイリオ" w:cs="メイリオ"/>
                <w:szCs w:val="24"/>
              </w:rPr>
            </w:pPr>
            <w:r w:rsidRPr="00224005">
              <w:rPr>
                <w:rFonts w:ascii="メイリオ" w:eastAsia="メイリオ" w:hAnsi="メイリオ" w:cs="メイリオ" w:hint="eastAsia"/>
                <w:szCs w:val="24"/>
              </w:rPr>
              <w:t>〒</w:t>
            </w:r>
          </w:p>
          <w:p w:rsidR="003B74FE" w:rsidRPr="00224005" w:rsidRDefault="003B74FE" w:rsidP="00264DAB">
            <w:pPr>
              <w:spacing w:line="400" w:lineRule="exact"/>
              <w:rPr>
                <w:rFonts w:ascii="メイリオ" w:eastAsia="メイリオ" w:hAnsi="メイリオ" w:cs="メイリオ"/>
                <w:szCs w:val="24"/>
              </w:rPr>
            </w:pPr>
          </w:p>
        </w:tc>
      </w:tr>
      <w:tr w:rsidR="003B74FE" w:rsidRPr="008810B3" w:rsidTr="00E90ACD">
        <w:trPr>
          <w:trHeight w:val="1034"/>
        </w:trPr>
        <w:tc>
          <w:tcPr>
            <w:tcW w:w="1985" w:type="dxa"/>
            <w:shd w:val="clear" w:color="auto" w:fill="auto"/>
            <w:vAlign w:val="center"/>
          </w:tcPr>
          <w:p w:rsidR="003B74FE" w:rsidRPr="00224005" w:rsidRDefault="003B74FE" w:rsidP="008810B3">
            <w:pPr>
              <w:jc w:val="center"/>
              <w:rPr>
                <w:rFonts w:ascii="メイリオ" w:eastAsia="メイリオ" w:hAnsi="メイリオ" w:cs="メイリオ"/>
                <w:szCs w:val="24"/>
              </w:rPr>
            </w:pPr>
            <w:r w:rsidRPr="00224005">
              <w:rPr>
                <w:rFonts w:ascii="メイリオ" w:eastAsia="メイリオ" w:hAnsi="メイリオ" w:cs="メイリオ" w:hint="eastAsia"/>
                <w:szCs w:val="24"/>
              </w:rPr>
              <w:t>連絡先</w:t>
            </w:r>
          </w:p>
        </w:tc>
        <w:tc>
          <w:tcPr>
            <w:tcW w:w="8080" w:type="dxa"/>
            <w:shd w:val="clear" w:color="auto" w:fill="auto"/>
          </w:tcPr>
          <w:p w:rsidR="003B74FE" w:rsidRPr="00224005" w:rsidRDefault="003B74FE" w:rsidP="00264DAB">
            <w:pPr>
              <w:spacing w:line="400" w:lineRule="exact"/>
              <w:rPr>
                <w:rFonts w:ascii="メイリオ" w:eastAsia="メイリオ" w:hAnsi="メイリオ" w:cs="メイリオ"/>
                <w:szCs w:val="24"/>
              </w:rPr>
            </w:pPr>
            <w:r w:rsidRPr="00224005">
              <w:rPr>
                <w:rFonts w:ascii="メイリオ" w:eastAsia="メイリオ" w:hAnsi="メイリオ" w:cs="メイリオ" w:hint="eastAsia"/>
                <w:szCs w:val="24"/>
              </w:rPr>
              <w:t>電　話：</w:t>
            </w:r>
          </w:p>
          <w:p w:rsidR="003B74FE" w:rsidRPr="00224005" w:rsidRDefault="003B74FE" w:rsidP="00264DAB">
            <w:pPr>
              <w:spacing w:line="400" w:lineRule="exact"/>
              <w:rPr>
                <w:rFonts w:ascii="メイリオ" w:eastAsia="メイリオ" w:hAnsi="メイリオ" w:cs="メイリオ"/>
                <w:szCs w:val="24"/>
              </w:rPr>
            </w:pPr>
            <w:r w:rsidRPr="00224005">
              <w:rPr>
                <w:rFonts w:ascii="メイリオ" w:eastAsia="メイリオ" w:hAnsi="メイリオ" w:cs="メイリオ" w:hint="eastAsia"/>
                <w:szCs w:val="24"/>
              </w:rPr>
              <w:t>ＦＡＸ：</w:t>
            </w:r>
          </w:p>
          <w:p w:rsidR="003B74FE" w:rsidRPr="00224005" w:rsidRDefault="003B74FE" w:rsidP="00264DAB">
            <w:pPr>
              <w:spacing w:line="400" w:lineRule="exact"/>
              <w:rPr>
                <w:rFonts w:ascii="メイリオ" w:eastAsia="メイリオ" w:hAnsi="メイリオ" w:cs="メイリオ"/>
                <w:szCs w:val="24"/>
              </w:rPr>
            </w:pPr>
            <w:r w:rsidRPr="00224005">
              <w:rPr>
                <w:rFonts w:ascii="メイリオ" w:eastAsia="メイリオ" w:hAnsi="メイリオ" w:cs="メイリオ" w:hint="eastAsia"/>
                <w:szCs w:val="24"/>
              </w:rPr>
              <w:t>e-mail：</w:t>
            </w:r>
          </w:p>
        </w:tc>
      </w:tr>
      <w:tr w:rsidR="0054357F" w:rsidRPr="008810B3" w:rsidTr="00E90ACD">
        <w:trPr>
          <w:trHeight w:val="454"/>
        </w:trPr>
        <w:tc>
          <w:tcPr>
            <w:tcW w:w="1985" w:type="dxa"/>
            <w:shd w:val="clear" w:color="auto" w:fill="auto"/>
            <w:vAlign w:val="center"/>
          </w:tcPr>
          <w:p w:rsidR="0054357F" w:rsidRPr="00224005" w:rsidRDefault="0054357F" w:rsidP="008810B3">
            <w:pPr>
              <w:jc w:val="center"/>
              <w:rPr>
                <w:rFonts w:ascii="メイリオ" w:eastAsia="メイリオ" w:hAnsi="メイリオ" w:cs="メイリオ"/>
                <w:szCs w:val="24"/>
              </w:rPr>
            </w:pPr>
            <w:r w:rsidRPr="00224005">
              <w:rPr>
                <w:rFonts w:ascii="メイリオ" w:eastAsia="メイリオ" w:hAnsi="メイリオ" w:cs="メイリオ" w:hint="eastAsia"/>
                <w:szCs w:val="24"/>
              </w:rPr>
              <w:t>申込日</w:t>
            </w:r>
          </w:p>
        </w:tc>
        <w:tc>
          <w:tcPr>
            <w:tcW w:w="8080" w:type="dxa"/>
            <w:shd w:val="clear" w:color="auto" w:fill="auto"/>
          </w:tcPr>
          <w:p w:rsidR="0054357F" w:rsidRPr="00224005" w:rsidRDefault="000A6A8B" w:rsidP="000A6A8B">
            <w:pPr>
              <w:rPr>
                <w:rFonts w:ascii="メイリオ" w:eastAsia="メイリオ" w:hAnsi="メイリオ" w:cs="メイリオ"/>
                <w:szCs w:val="24"/>
              </w:rPr>
            </w:pPr>
            <w:r>
              <w:rPr>
                <w:rFonts w:ascii="メイリオ" w:eastAsia="メイリオ" w:hAnsi="メイリオ" w:cs="メイリオ" w:hint="eastAsia"/>
                <w:szCs w:val="24"/>
              </w:rPr>
              <w:t>令和</w:t>
            </w:r>
            <w:r w:rsidR="0054357F" w:rsidRPr="00224005">
              <w:rPr>
                <w:rFonts w:ascii="メイリオ" w:eastAsia="メイリオ" w:hAnsi="メイリオ" w:cs="メイリオ" w:hint="eastAsia"/>
                <w:szCs w:val="24"/>
              </w:rPr>
              <w:t xml:space="preserve">　　年　　月　　日</w:t>
            </w:r>
          </w:p>
        </w:tc>
      </w:tr>
      <w:tr w:rsidR="00935870" w:rsidRPr="008810B3" w:rsidTr="00935870">
        <w:trPr>
          <w:trHeight w:val="454"/>
        </w:trPr>
        <w:tc>
          <w:tcPr>
            <w:tcW w:w="1985" w:type="dxa"/>
            <w:shd w:val="clear" w:color="auto" w:fill="auto"/>
            <w:vAlign w:val="center"/>
          </w:tcPr>
          <w:p w:rsidR="00935870" w:rsidRPr="00935870" w:rsidRDefault="00935870" w:rsidP="00935870">
            <w:pPr>
              <w:jc w:val="center"/>
              <w:rPr>
                <w:rFonts w:ascii="メイリオ" w:eastAsia="メイリオ" w:hAnsi="メイリオ" w:cs="メイリオ" w:hint="eastAsia"/>
                <w:szCs w:val="24"/>
              </w:rPr>
            </w:pPr>
            <w:r w:rsidRPr="00935870">
              <w:rPr>
                <w:rFonts w:ascii="メイリオ" w:eastAsia="メイリオ" w:hAnsi="メイリオ" w:cs="メイリオ" w:hint="eastAsia"/>
                <w:szCs w:val="24"/>
              </w:rPr>
              <w:t>備考</w:t>
            </w:r>
          </w:p>
        </w:tc>
        <w:tc>
          <w:tcPr>
            <w:tcW w:w="8080" w:type="dxa"/>
            <w:shd w:val="clear" w:color="auto" w:fill="auto"/>
            <w:vAlign w:val="center"/>
          </w:tcPr>
          <w:p w:rsidR="00935870" w:rsidRPr="00935870" w:rsidRDefault="00935870" w:rsidP="00935870">
            <w:pPr>
              <w:spacing w:line="240" w:lineRule="atLeast"/>
              <w:rPr>
                <w:rFonts w:ascii="メイリオ" w:eastAsia="メイリオ" w:hAnsi="メイリオ" w:cs="メイリオ" w:hint="eastAsia"/>
                <w:sz w:val="18"/>
                <w:szCs w:val="24"/>
              </w:rPr>
            </w:pPr>
            <w:bookmarkStart w:id="0" w:name="_GoBack"/>
            <w:bookmarkEnd w:id="0"/>
          </w:p>
        </w:tc>
      </w:tr>
      <w:tr w:rsidR="00C73C09" w:rsidRPr="008810B3" w:rsidTr="00F90CCC">
        <w:trPr>
          <w:trHeight w:val="454"/>
        </w:trPr>
        <w:tc>
          <w:tcPr>
            <w:tcW w:w="10065" w:type="dxa"/>
            <w:gridSpan w:val="2"/>
            <w:shd w:val="clear" w:color="auto" w:fill="auto"/>
            <w:vAlign w:val="center"/>
          </w:tcPr>
          <w:p w:rsidR="00C73C09" w:rsidRPr="00224005" w:rsidRDefault="00C73C09" w:rsidP="00E0172C">
            <w:pPr>
              <w:rPr>
                <w:rFonts w:ascii="メイリオ" w:eastAsia="メイリオ" w:hAnsi="メイリオ" w:cs="メイリオ"/>
                <w:szCs w:val="24"/>
              </w:rPr>
            </w:pPr>
            <w:r w:rsidRPr="00C73C09">
              <w:rPr>
                <w:rFonts w:ascii="メイリオ" w:eastAsia="メイリオ" w:hAnsi="メイリオ" w:cs="メイリオ" w:hint="eastAsia"/>
                <w:b/>
                <w:szCs w:val="24"/>
              </w:rPr>
              <w:t xml:space="preserve">※下記確認事項及び注意事項の内容を確認し、上記の通り申込みいたします。　　　</w:t>
            </w:r>
          </w:p>
        </w:tc>
      </w:tr>
    </w:tbl>
    <w:p w:rsidR="00F42922" w:rsidRDefault="00F42922" w:rsidP="00E90ACD">
      <w:pPr>
        <w:spacing w:line="120" w:lineRule="exact"/>
        <w:rPr>
          <w:rFonts w:ascii="メイリオ" w:eastAsia="メイリオ" w:hAnsi="メイリオ" w:cs="メイリオ"/>
        </w:rPr>
      </w:pPr>
    </w:p>
    <w:tbl>
      <w:tblPr>
        <w:tblW w:w="10065"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4" w:space="0" w:color="auto"/>
        </w:tblBorders>
        <w:tblLook w:val="04A0" w:firstRow="1" w:lastRow="0" w:firstColumn="1" w:lastColumn="0" w:noHBand="0" w:noVBand="1"/>
      </w:tblPr>
      <w:tblGrid>
        <w:gridCol w:w="2127"/>
        <w:gridCol w:w="7938"/>
      </w:tblGrid>
      <w:tr w:rsidR="004B1E7A" w:rsidRPr="00C441E0" w:rsidTr="007667BB">
        <w:trPr>
          <w:trHeight w:val="2300"/>
        </w:trPr>
        <w:tc>
          <w:tcPr>
            <w:tcW w:w="2127" w:type="dxa"/>
            <w:shd w:val="clear" w:color="auto" w:fill="auto"/>
            <w:vAlign w:val="center"/>
          </w:tcPr>
          <w:p w:rsidR="004B1E7A" w:rsidRPr="00857304" w:rsidRDefault="004553AC" w:rsidP="00C73C09">
            <w:pPr>
              <w:spacing w:line="260" w:lineRule="exact"/>
              <w:rPr>
                <w:rFonts w:ascii="メイリオ" w:eastAsia="メイリオ" w:hAnsi="メイリオ" w:cs="メイリオ"/>
                <w:sz w:val="24"/>
                <w:szCs w:val="32"/>
              </w:rPr>
            </w:pPr>
            <w:r w:rsidRPr="00857304">
              <w:rPr>
                <w:rFonts w:ascii="メイリオ" w:eastAsia="メイリオ" w:hAnsi="メイリオ" w:cs="メイリオ" w:hint="eastAsia"/>
                <w:sz w:val="24"/>
                <w:szCs w:val="32"/>
              </w:rPr>
              <w:t>【重要】</w:t>
            </w:r>
            <w:r w:rsidR="00FB7D8D" w:rsidRPr="00857304">
              <w:rPr>
                <w:rFonts w:ascii="メイリオ" w:eastAsia="メイリオ" w:hAnsi="メイリオ" w:cs="メイリオ" w:hint="eastAsia"/>
                <w:szCs w:val="24"/>
              </w:rPr>
              <w:t>確認事項</w:t>
            </w:r>
          </w:p>
          <w:p w:rsidR="007667BB" w:rsidRDefault="004B4B14" w:rsidP="00C73C09">
            <w:pPr>
              <w:spacing w:line="260" w:lineRule="exact"/>
              <w:jc w:val="left"/>
              <w:rPr>
                <w:rFonts w:ascii="メイリオ" w:eastAsia="メイリオ" w:hAnsi="メイリオ" w:cs="メイリオ"/>
                <w:b/>
                <w:sz w:val="16"/>
                <w:szCs w:val="18"/>
                <w:u w:val="single"/>
              </w:rPr>
            </w:pPr>
            <w:r w:rsidRPr="00224005">
              <w:rPr>
                <w:rFonts w:ascii="メイリオ" w:eastAsia="メイリオ" w:hAnsi="メイリオ" w:cs="メイリオ" w:hint="eastAsia"/>
                <w:sz w:val="16"/>
                <w:szCs w:val="18"/>
                <w:u w:val="single"/>
              </w:rPr>
              <w:t>内容</w:t>
            </w:r>
            <w:r w:rsidR="009823AE" w:rsidRPr="00224005">
              <w:rPr>
                <w:rFonts w:ascii="メイリオ" w:eastAsia="メイリオ" w:hAnsi="メイリオ" w:cs="メイリオ" w:hint="eastAsia"/>
                <w:sz w:val="16"/>
                <w:szCs w:val="18"/>
                <w:u w:val="single"/>
              </w:rPr>
              <w:t>確認</w:t>
            </w:r>
            <w:r w:rsidRPr="00224005">
              <w:rPr>
                <w:rFonts w:ascii="メイリオ" w:eastAsia="メイリオ" w:hAnsi="メイリオ" w:cs="メイリオ" w:hint="eastAsia"/>
                <w:sz w:val="16"/>
                <w:szCs w:val="18"/>
                <w:u w:val="single"/>
              </w:rPr>
              <w:t>後</w:t>
            </w:r>
            <w:r w:rsidR="009823AE" w:rsidRPr="00224005">
              <w:rPr>
                <w:rFonts w:ascii="メイリオ" w:eastAsia="メイリオ" w:hAnsi="メイリオ" w:cs="メイリオ" w:hint="eastAsia"/>
                <w:sz w:val="16"/>
                <w:szCs w:val="18"/>
                <w:u w:val="single"/>
              </w:rPr>
              <w:t>、</w:t>
            </w:r>
            <w:r w:rsidR="004553AC" w:rsidRPr="00224005">
              <w:rPr>
                <w:rFonts w:ascii="メイリオ" w:eastAsia="メイリオ" w:hAnsi="メイリオ" w:cs="メイリオ" w:hint="eastAsia"/>
                <w:b/>
                <w:sz w:val="16"/>
                <w:szCs w:val="18"/>
                <w:u w:val="single"/>
              </w:rPr>
              <w:t>全ての</w:t>
            </w:r>
            <w:r w:rsidR="009823AE" w:rsidRPr="00224005">
              <w:rPr>
                <w:rFonts w:ascii="メイリオ" w:eastAsia="メイリオ" w:hAnsi="メイリオ" w:cs="メイリオ" w:hint="eastAsia"/>
                <w:b/>
                <w:sz w:val="16"/>
                <w:szCs w:val="18"/>
                <w:u w:val="single"/>
              </w:rPr>
              <w:t>□に</w:t>
            </w:r>
          </w:p>
          <w:p w:rsidR="00FB7D8D" w:rsidRPr="007667BB" w:rsidRDefault="009823AE" w:rsidP="00C73C09">
            <w:pPr>
              <w:spacing w:line="260" w:lineRule="exact"/>
              <w:jc w:val="left"/>
              <w:rPr>
                <w:rFonts w:ascii="メイリオ" w:eastAsia="メイリオ" w:hAnsi="メイリオ" w:cs="メイリオ"/>
                <w:b/>
                <w:sz w:val="16"/>
                <w:szCs w:val="18"/>
                <w:u w:val="single"/>
              </w:rPr>
            </w:pPr>
            <w:r w:rsidRPr="00224005">
              <w:rPr>
                <w:rFonts w:ascii="メイリオ" w:eastAsia="メイリオ" w:hAnsi="メイリオ" w:cs="メイリオ" w:hint="eastAsia"/>
                <w:sz w:val="16"/>
                <w:szCs w:val="18"/>
                <w:u w:val="single"/>
              </w:rPr>
              <w:t>チェックを入れてください。</w:t>
            </w:r>
          </w:p>
          <w:p w:rsidR="004553AC" w:rsidRPr="004B4B14" w:rsidRDefault="004B1E58" w:rsidP="00C73C09">
            <w:pPr>
              <w:spacing w:line="260" w:lineRule="exact"/>
              <w:rPr>
                <w:rFonts w:ascii="メイリオ" w:eastAsia="メイリオ" w:hAnsi="メイリオ" w:cs="メイリオ"/>
                <w:b/>
                <w:sz w:val="24"/>
                <w:szCs w:val="24"/>
              </w:rPr>
            </w:pPr>
            <w:r w:rsidRPr="00224005">
              <w:rPr>
                <w:rFonts w:ascii="メイリオ" w:eastAsia="メイリオ" w:hAnsi="メイリオ" w:cs="メイリオ" w:hint="eastAsia"/>
                <w:b/>
                <w:sz w:val="16"/>
                <w:szCs w:val="18"/>
              </w:rPr>
              <w:t>チェックが出来ない場合はご利用</w:t>
            </w:r>
            <w:r w:rsidR="004553AC" w:rsidRPr="00224005">
              <w:rPr>
                <w:rFonts w:ascii="メイリオ" w:eastAsia="メイリオ" w:hAnsi="メイリオ" w:cs="メイリオ" w:hint="eastAsia"/>
                <w:b/>
                <w:sz w:val="16"/>
                <w:szCs w:val="18"/>
              </w:rPr>
              <w:t>頂けません。</w:t>
            </w:r>
          </w:p>
        </w:tc>
        <w:tc>
          <w:tcPr>
            <w:tcW w:w="7938" w:type="dxa"/>
            <w:shd w:val="clear" w:color="auto" w:fill="auto"/>
            <w:vAlign w:val="center"/>
          </w:tcPr>
          <w:p w:rsidR="00224005" w:rsidRDefault="004239F4" w:rsidP="00C73C09">
            <w:pPr>
              <w:spacing w:line="260" w:lineRule="exact"/>
              <w:ind w:left="227" w:hangingChars="100" w:hanging="227"/>
              <w:rPr>
                <w:rFonts w:ascii="メイリオ" w:eastAsia="メイリオ" w:hAnsi="メイリオ" w:cs="メイリオ"/>
                <w:szCs w:val="21"/>
              </w:rPr>
            </w:pPr>
            <w:r w:rsidRPr="009E43BC">
              <w:rPr>
                <w:rFonts w:ascii="メイリオ" w:eastAsia="メイリオ" w:hAnsi="メイリオ" w:cs="メイリオ" w:hint="eastAsia"/>
                <w:sz w:val="24"/>
                <w:szCs w:val="24"/>
              </w:rPr>
              <w:t>□</w:t>
            </w:r>
            <w:r w:rsidRPr="00A6520E">
              <w:rPr>
                <w:rFonts w:ascii="メイリオ" w:eastAsia="メイリオ" w:hAnsi="メイリオ" w:cs="メイリオ" w:hint="eastAsia"/>
                <w:szCs w:val="21"/>
              </w:rPr>
              <w:t xml:space="preserve">　</w:t>
            </w:r>
            <w:r w:rsidR="00224005" w:rsidRPr="00A6520E">
              <w:rPr>
                <w:rFonts w:ascii="メイリオ" w:eastAsia="メイリオ" w:hAnsi="メイリオ" w:cs="メイリオ" w:hint="eastAsia"/>
                <w:szCs w:val="21"/>
              </w:rPr>
              <w:t>外国人旅行者</w:t>
            </w:r>
            <w:r w:rsidR="00F0130D" w:rsidRPr="00A6520E">
              <w:rPr>
                <w:rFonts w:ascii="メイリオ" w:eastAsia="メイリオ" w:hAnsi="メイリオ" w:cs="メイリオ" w:hint="eastAsia"/>
                <w:szCs w:val="21"/>
              </w:rPr>
              <w:t>のための多言語対応に取り組んでいる又は、取り組もうとしています</w:t>
            </w:r>
            <w:r w:rsidR="00224005" w:rsidRPr="00A6520E">
              <w:rPr>
                <w:rFonts w:ascii="メイリオ" w:eastAsia="メイリオ" w:hAnsi="メイリオ" w:cs="メイリオ" w:hint="eastAsia"/>
                <w:szCs w:val="21"/>
              </w:rPr>
              <w:t>（メニュー等）</w:t>
            </w:r>
            <w:r w:rsidR="00F0130D" w:rsidRPr="00A6520E">
              <w:rPr>
                <w:rFonts w:ascii="メイリオ" w:eastAsia="メイリオ" w:hAnsi="メイリオ" w:cs="メイリオ" w:hint="eastAsia"/>
                <w:szCs w:val="21"/>
              </w:rPr>
              <w:t>。</w:t>
            </w:r>
          </w:p>
          <w:p w:rsidR="007667BB" w:rsidRPr="00A6520E" w:rsidRDefault="007667BB" w:rsidP="00C73C09">
            <w:pPr>
              <w:spacing w:line="260" w:lineRule="exact"/>
              <w:ind w:left="197" w:hangingChars="100" w:hanging="197"/>
              <w:rPr>
                <w:rFonts w:ascii="メイリオ" w:eastAsia="メイリオ" w:hAnsi="メイリオ" w:cs="メイリオ"/>
                <w:szCs w:val="21"/>
              </w:rPr>
            </w:pPr>
          </w:p>
          <w:p w:rsidR="00224005" w:rsidRDefault="00224005" w:rsidP="00C73C09">
            <w:pPr>
              <w:pStyle w:val="a6"/>
              <w:numPr>
                <w:ilvl w:val="0"/>
                <w:numId w:val="1"/>
              </w:numPr>
              <w:spacing w:line="260" w:lineRule="exact"/>
              <w:ind w:leftChars="0"/>
              <w:rPr>
                <w:rFonts w:ascii="メイリオ" w:eastAsia="メイリオ" w:hAnsi="メイリオ" w:cs="メイリオ"/>
                <w:szCs w:val="21"/>
              </w:rPr>
            </w:pPr>
            <w:r w:rsidRPr="00A6520E">
              <w:rPr>
                <w:rFonts w:ascii="メイリオ" w:eastAsia="メイリオ" w:hAnsi="メイリオ" w:cs="メイリオ"/>
                <w:szCs w:val="21"/>
              </w:rPr>
              <w:t>東京都に住所を置き、食品衛生法（昭和22年法律第233号）に基づいて東京都福祉保健局が定める営業許可のうち、「飲食店営業」又は「喫茶店営業」を営む事業者</w:t>
            </w:r>
            <w:r w:rsidR="00F0130D" w:rsidRPr="00A6520E">
              <w:rPr>
                <w:rFonts w:ascii="メイリオ" w:eastAsia="メイリオ" w:hAnsi="メイリオ" w:cs="メイリオ" w:hint="eastAsia"/>
                <w:szCs w:val="21"/>
              </w:rPr>
              <w:t>です。</w:t>
            </w:r>
          </w:p>
          <w:p w:rsidR="007667BB" w:rsidRPr="00A6520E" w:rsidRDefault="007667BB" w:rsidP="007667BB">
            <w:pPr>
              <w:pStyle w:val="a6"/>
              <w:spacing w:line="260" w:lineRule="exact"/>
              <w:ind w:leftChars="0" w:left="360"/>
              <w:rPr>
                <w:rFonts w:ascii="メイリオ" w:eastAsia="メイリオ" w:hAnsi="メイリオ" w:cs="メイリオ"/>
                <w:szCs w:val="21"/>
              </w:rPr>
            </w:pPr>
          </w:p>
          <w:p w:rsidR="004B1E7A" w:rsidRPr="007667BB" w:rsidRDefault="00224005" w:rsidP="00C73C09">
            <w:pPr>
              <w:pStyle w:val="a6"/>
              <w:numPr>
                <w:ilvl w:val="0"/>
                <w:numId w:val="1"/>
              </w:numPr>
              <w:spacing w:line="260" w:lineRule="exact"/>
              <w:ind w:leftChars="0"/>
              <w:rPr>
                <w:rFonts w:ascii="メイリオ" w:eastAsia="メイリオ" w:hAnsi="メイリオ" w:cs="メイリオ"/>
                <w:sz w:val="18"/>
              </w:rPr>
            </w:pPr>
            <w:r w:rsidRPr="00A6520E">
              <w:rPr>
                <w:rFonts w:ascii="メイリオ" w:eastAsia="メイリオ" w:hAnsi="メイリオ" w:cs="メイリオ"/>
                <w:szCs w:val="21"/>
              </w:rPr>
              <w:t>風俗営業等の規制及び業務の適正化等に関する法律（昭和23年法律第122号）第２条第１項に規定する「風俗営業」、同条第５項に規定する「性風俗関連特殊営業」、同条第１３項に規定する「接客業務</w:t>
            </w:r>
            <w:r w:rsidR="00F0130D" w:rsidRPr="00A6520E">
              <w:rPr>
                <w:rFonts w:ascii="メイリオ" w:eastAsia="メイリオ" w:hAnsi="メイリオ" w:cs="メイリオ"/>
                <w:szCs w:val="21"/>
              </w:rPr>
              <w:t>受託営業」を行っている店舗及びこれに類する</w:t>
            </w:r>
            <w:r w:rsidR="00F0130D" w:rsidRPr="00A6520E">
              <w:rPr>
                <w:rFonts w:ascii="メイリオ" w:eastAsia="メイリオ" w:hAnsi="メイリオ" w:cs="メイリオ" w:hint="eastAsia"/>
                <w:szCs w:val="21"/>
              </w:rPr>
              <w:t>店舗ではありません。</w:t>
            </w:r>
          </w:p>
          <w:p w:rsidR="007667BB" w:rsidRPr="000E29C1" w:rsidRDefault="007667BB" w:rsidP="007667BB">
            <w:pPr>
              <w:pStyle w:val="a6"/>
              <w:spacing w:line="260" w:lineRule="exact"/>
              <w:ind w:leftChars="0" w:left="360"/>
              <w:rPr>
                <w:rFonts w:ascii="メイリオ" w:eastAsia="メイリオ" w:hAnsi="メイリオ" w:cs="メイリオ"/>
                <w:sz w:val="18"/>
              </w:rPr>
            </w:pPr>
          </w:p>
          <w:p w:rsidR="000E29C1" w:rsidRPr="00F0130D" w:rsidRDefault="000E29C1" w:rsidP="00C73C09">
            <w:pPr>
              <w:pStyle w:val="a6"/>
              <w:numPr>
                <w:ilvl w:val="0"/>
                <w:numId w:val="1"/>
              </w:numPr>
              <w:spacing w:line="260" w:lineRule="exact"/>
              <w:ind w:leftChars="0"/>
              <w:rPr>
                <w:rFonts w:ascii="メイリオ" w:eastAsia="メイリオ" w:hAnsi="メイリオ" w:cs="メイリオ"/>
                <w:sz w:val="18"/>
              </w:rPr>
            </w:pPr>
            <w:r w:rsidRPr="00797CC8">
              <w:rPr>
                <w:rFonts w:ascii="メイリオ" w:eastAsia="メイリオ" w:hAnsi="メイリオ" w:cs="メイリオ" w:hint="eastAsia"/>
                <w:sz w:val="20"/>
                <w:szCs w:val="21"/>
              </w:rPr>
              <w:t>本施設は、公序良俗に反する業態の施設・店舗ではありません。</w:t>
            </w:r>
          </w:p>
        </w:tc>
      </w:tr>
    </w:tbl>
    <w:p w:rsidR="00C73C09" w:rsidRDefault="00C73C09" w:rsidP="00A6520E">
      <w:pPr>
        <w:spacing w:line="260" w:lineRule="exact"/>
        <w:rPr>
          <w:rFonts w:ascii="メイリオ" w:eastAsia="メイリオ" w:hAnsi="メイリオ" w:cs="メイリオ"/>
          <w:sz w:val="18"/>
          <w:szCs w:val="10"/>
        </w:rPr>
      </w:pPr>
      <w:r>
        <w:rPr>
          <w:rFonts w:ascii="メイリオ" w:eastAsia="メイリオ" w:hAnsi="メイリオ" w:cs="メイリオ" w:hint="eastAsia"/>
          <w:sz w:val="18"/>
          <w:szCs w:val="10"/>
        </w:rPr>
        <w:t>＜注意事項＞</w:t>
      </w:r>
    </w:p>
    <w:p w:rsidR="005128F7" w:rsidRDefault="00224005" w:rsidP="00A6520E">
      <w:pPr>
        <w:spacing w:line="260" w:lineRule="exact"/>
        <w:rPr>
          <w:rFonts w:ascii="メイリオ" w:eastAsia="メイリオ" w:hAnsi="メイリオ" w:cs="メイリオ"/>
          <w:sz w:val="18"/>
          <w:szCs w:val="10"/>
        </w:rPr>
      </w:pPr>
      <w:r>
        <w:rPr>
          <w:rFonts w:ascii="メイリオ" w:eastAsia="メイリオ" w:hAnsi="メイリオ" w:cs="メイリオ" w:hint="eastAsia"/>
          <w:sz w:val="18"/>
          <w:szCs w:val="10"/>
        </w:rPr>
        <w:t>※</w:t>
      </w:r>
      <w:r w:rsidRPr="00224005">
        <w:rPr>
          <w:rFonts w:ascii="メイリオ" w:eastAsia="メイリオ" w:hAnsi="メイリオ" w:cs="メイリオ"/>
          <w:sz w:val="18"/>
          <w:szCs w:val="10"/>
        </w:rPr>
        <w:t>「飲食店営業」又は「喫茶店営業」を営む事業者以外による本サービスの利用はお断りしております。利用を発見した場合、サ</w:t>
      </w:r>
    </w:p>
    <w:p w:rsidR="005128F7" w:rsidRDefault="005128F7" w:rsidP="00A6520E">
      <w:pPr>
        <w:spacing w:line="260" w:lineRule="exact"/>
        <w:rPr>
          <w:rFonts w:ascii="メイリオ" w:eastAsia="メイリオ" w:hAnsi="メイリオ" w:cs="メイリオ"/>
          <w:sz w:val="18"/>
          <w:szCs w:val="10"/>
        </w:rPr>
      </w:pPr>
      <w:r>
        <w:rPr>
          <w:rFonts w:ascii="メイリオ" w:eastAsia="メイリオ" w:hAnsi="メイリオ" w:cs="メイリオ" w:hint="eastAsia"/>
          <w:sz w:val="18"/>
          <w:szCs w:val="10"/>
        </w:rPr>
        <w:t xml:space="preserve">　</w:t>
      </w:r>
      <w:r w:rsidR="00224005" w:rsidRPr="00224005">
        <w:rPr>
          <w:rFonts w:ascii="メイリオ" w:eastAsia="メイリオ" w:hAnsi="メイリオ" w:cs="メイリオ"/>
          <w:sz w:val="18"/>
          <w:szCs w:val="10"/>
        </w:rPr>
        <w:t>ービスの利用を停止させて頂く場合があります。その際に直接的又は間接的に何らかの損害が生じた場合、都</w:t>
      </w:r>
      <w:r w:rsidR="008142D9">
        <w:rPr>
          <w:rFonts w:ascii="メイリオ" w:eastAsia="メイリオ" w:hAnsi="メイリオ" w:cs="メイリオ" w:hint="eastAsia"/>
          <w:sz w:val="18"/>
          <w:szCs w:val="10"/>
        </w:rPr>
        <w:t>及び事務局</w:t>
      </w:r>
      <w:r w:rsidR="00224005" w:rsidRPr="00224005">
        <w:rPr>
          <w:rFonts w:ascii="メイリオ" w:eastAsia="メイリオ" w:hAnsi="メイリオ" w:cs="メイリオ"/>
          <w:sz w:val="18"/>
          <w:szCs w:val="10"/>
        </w:rPr>
        <w:t>は一切</w:t>
      </w:r>
    </w:p>
    <w:p w:rsidR="00224005" w:rsidRDefault="005128F7" w:rsidP="00A6520E">
      <w:pPr>
        <w:spacing w:line="260" w:lineRule="exact"/>
        <w:rPr>
          <w:rFonts w:ascii="メイリオ" w:eastAsia="メイリオ" w:hAnsi="メイリオ" w:cs="メイリオ"/>
          <w:sz w:val="18"/>
          <w:szCs w:val="10"/>
        </w:rPr>
      </w:pPr>
      <w:r>
        <w:rPr>
          <w:rFonts w:ascii="メイリオ" w:eastAsia="メイリオ" w:hAnsi="メイリオ" w:cs="メイリオ" w:hint="eastAsia"/>
          <w:sz w:val="18"/>
          <w:szCs w:val="10"/>
        </w:rPr>
        <w:t xml:space="preserve">　</w:t>
      </w:r>
      <w:r w:rsidR="00224005" w:rsidRPr="00224005">
        <w:rPr>
          <w:rFonts w:ascii="メイリオ" w:eastAsia="メイリオ" w:hAnsi="メイリオ" w:cs="メイリオ"/>
          <w:sz w:val="18"/>
          <w:szCs w:val="10"/>
        </w:rPr>
        <w:t>の責任を負いません。</w:t>
      </w:r>
    </w:p>
    <w:p w:rsidR="00C73C09" w:rsidRPr="00C73C09" w:rsidRDefault="00C73C09" w:rsidP="00A6520E">
      <w:pPr>
        <w:spacing w:line="260" w:lineRule="exact"/>
        <w:rPr>
          <w:rFonts w:ascii="メイリオ" w:eastAsia="メイリオ" w:hAnsi="メイリオ" w:cs="メイリオ"/>
          <w:sz w:val="18"/>
          <w:szCs w:val="10"/>
        </w:rPr>
      </w:pPr>
      <w:r w:rsidRPr="00C73C09">
        <w:rPr>
          <w:rFonts w:ascii="メイリオ" w:eastAsia="メイリオ" w:hAnsi="メイリオ" w:cs="メイリオ" w:hint="eastAsia"/>
          <w:sz w:val="18"/>
          <w:szCs w:val="10"/>
        </w:rPr>
        <w:t>※本サービスの利用により、直接的あるいは間接的に何らかの損害が生じた場合、都は一切の責任を負いません。</w:t>
      </w:r>
    </w:p>
    <w:p w:rsidR="00C73C09" w:rsidRPr="00C73C09" w:rsidRDefault="00C73C09" w:rsidP="00A6520E">
      <w:pPr>
        <w:spacing w:line="260" w:lineRule="exact"/>
        <w:rPr>
          <w:rFonts w:ascii="メイリオ" w:eastAsia="メイリオ" w:hAnsi="メイリオ" w:cs="メイリオ"/>
          <w:sz w:val="18"/>
          <w:szCs w:val="10"/>
        </w:rPr>
      </w:pPr>
      <w:r w:rsidRPr="00C73C09">
        <w:rPr>
          <w:rFonts w:ascii="メイリオ" w:eastAsia="メイリオ" w:hAnsi="メイリオ" w:cs="メイリオ" w:hint="eastAsia"/>
          <w:sz w:val="18"/>
          <w:szCs w:val="10"/>
        </w:rPr>
        <w:t>※本サービスの利用者の行為が原因で生じたクレームなどに関して都は一切の責任を負いません。</w:t>
      </w:r>
    </w:p>
    <w:p w:rsidR="00857304" w:rsidRDefault="00857304" w:rsidP="00A6520E">
      <w:pPr>
        <w:spacing w:line="260" w:lineRule="exact"/>
        <w:rPr>
          <w:rFonts w:ascii="メイリオ" w:eastAsia="メイリオ" w:hAnsi="メイリオ" w:cs="メイリオ"/>
          <w:sz w:val="18"/>
          <w:szCs w:val="10"/>
        </w:rPr>
      </w:pPr>
      <w:r>
        <w:rPr>
          <w:rFonts w:ascii="メイリオ" w:eastAsia="メイリオ" w:hAnsi="メイリオ" w:cs="メイリオ" w:hint="eastAsia"/>
          <w:sz w:val="18"/>
          <w:szCs w:val="10"/>
        </w:rPr>
        <w:t>※以下のいずれかに該当する団体及び個人は対象外となります。</w:t>
      </w:r>
    </w:p>
    <w:p w:rsidR="005128F7" w:rsidRDefault="005128F7" w:rsidP="00A6520E">
      <w:pPr>
        <w:spacing w:line="260" w:lineRule="exact"/>
        <w:rPr>
          <w:rFonts w:ascii="メイリオ" w:eastAsia="メイリオ" w:hAnsi="メイリオ" w:cs="メイリオ"/>
          <w:sz w:val="18"/>
          <w:szCs w:val="10"/>
        </w:rPr>
      </w:pPr>
      <w:r>
        <w:rPr>
          <w:rFonts w:ascii="メイリオ" w:eastAsia="メイリオ" w:hAnsi="メイリオ" w:cs="メイリオ" w:hint="eastAsia"/>
          <w:sz w:val="18"/>
          <w:szCs w:val="10"/>
        </w:rPr>
        <w:t xml:space="preserve">　</w:t>
      </w:r>
      <w:r w:rsidR="00857304">
        <w:rPr>
          <w:rFonts w:ascii="メイリオ" w:eastAsia="メイリオ" w:hAnsi="メイリオ" w:cs="メイリオ" w:hint="eastAsia"/>
          <w:sz w:val="18"/>
          <w:szCs w:val="10"/>
        </w:rPr>
        <w:t>①</w:t>
      </w:r>
      <w:r w:rsidR="00857304" w:rsidRPr="009455D9">
        <w:rPr>
          <w:rFonts w:ascii="メイリオ" w:eastAsia="メイリオ" w:hAnsi="メイリオ" w:cs="メイリオ" w:hint="eastAsia"/>
          <w:sz w:val="18"/>
          <w:szCs w:val="10"/>
        </w:rPr>
        <w:t>暴力団（東京都暴力団排除条例に規定する暴力団）</w:t>
      </w:r>
    </w:p>
    <w:p w:rsidR="005128F7" w:rsidRDefault="005128F7" w:rsidP="00A6520E">
      <w:pPr>
        <w:spacing w:line="260" w:lineRule="exact"/>
        <w:rPr>
          <w:rFonts w:ascii="メイリオ" w:eastAsia="メイリオ" w:hAnsi="メイリオ" w:cs="メイリオ"/>
          <w:sz w:val="18"/>
          <w:szCs w:val="10"/>
        </w:rPr>
      </w:pPr>
      <w:r>
        <w:rPr>
          <w:rFonts w:ascii="メイリオ" w:eastAsia="メイリオ" w:hAnsi="メイリオ" w:cs="メイリオ" w:hint="eastAsia"/>
          <w:sz w:val="18"/>
          <w:szCs w:val="10"/>
        </w:rPr>
        <w:t xml:space="preserve">　</w:t>
      </w:r>
      <w:r w:rsidR="00857304">
        <w:rPr>
          <w:rFonts w:ascii="メイリオ" w:eastAsia="メイリオ" w:hAnsi="メイリオ" w:cs="メイリオ" w:hint="eastAsia"/>
          <w:sz w:val="18"/>
          <w:szCs w:val="10"/>
        </w:rPr>
        <w:t>②</w:t>
      </w:r>
      <w:r w:rsidR="00857304" w:rsidRPr="009455D9">
        <w:rPr>
          <w:rFonts w:ascii="メイリオ" w:eastAsia="メイリオ" w:hAnsi="メイリオ" w:cs="メイリオ" w:hint="eastAsia"/>
          <w:sz w:val="18"/>
          <w:szCs w:val="10"/>
        </w:rPr>
        <w:t>法人その他団体の代表者、役員、使用人、その他の従業員若しくは構成員、又は個人で申請する場合はその個人に暴力団員等</w:t>
      </w:r>
      <w:r>
        <w:rPr>
          <w:rFonts w:ascii="メイリオ" w:eastAsia="メイリオ" w:hAnsi="メイリオ" w:cs="メイリオ" w:hint="eastAsia"/>
          <w:sz w:val="18"/>
          <w:szCs w:val="10"/>
        </w:rPr>
        <w:t xml:space="preserve">　　</w:t>
      </w:r>
    </w:p>
    <w:p w:rsidR="00857304" w:rsidRDefault="005128F7" w:rsidP="00A6520E">
      <w:pPr>
        <w:spacing w:line="260" w:lineRule="exact"/>
        <w:rPr>
          <w:rFonts w:ascii="メイリオ" w:eastAsia="メイリオ" w:hAnsi="メイリオ" w:cs="メイリオ"/>
          <w:sz w:val="18"/>
          <w:szCs w:val="10"/>
        </w:rPr>
      </w:pPr>
      <w:r>
        <w:rPr>
          <w:rFonts w:ascii="メイリオ" w:eastAsia="メイリオ" w:hAnsi="メイリオ" w:cs="メイリオ" w:hint="eastAsia"/>
          <w:sz w:val="18"/>
          <w:szCs w:val="10"/>
        </w:rPr>
        <w:t xml:space="preserve">　　</w:t>
      </w:r>
      <w:r w:rsidR="00857304" w:rsidRPr="009455D9">
        <w:rPr>
          <w:rFonts w:ascii="メイリオ" w:eastAsia="メイリオ" w:hAnsi="メイリオ" w:cs="メイリオ" w:hint="eastAsia"/>
          <w:sz w:val="18"/>
          <w:szCs w:val="10"/>
        </w:rPr>
        <w:t>に該当する者があるもの</w:t>
      </w:r>
      <w:r w:rsidR="00447315">
        <w:rPr>
          <w:rFonts w:ascii="メイリオ" w:eastAsia="メイリオ" w:hAnsi="メイリオ" w:cs="メイリオ" w:hint="eastAsia"/>
          <w:sz w:val="18"/>
          <w:szCs w:val="10"/>
        </w:rPr>
        <w:t>。</w:t>
      </w:r>
    </w:p>
    <w:p w:rsidR="002E3A04" w:rsidRDefault="005128F7" w:rsidP="00A6520E">
      <w:pPr>
        <w:spacing w:line="260" w:lineRule="exact"/>
        <w:rPr>
          <w:rFonts w:ascii="メイリオ" w:eastAsia="メイリオ" w:hAnsi="メイリオ" w:cs="メイリオ"/>
          <w:sz w:val="18"/>
          <w:szCs w:val="10"/>
        </w:rPr>
      </w:pPr>
      <w:r>
        <w:rPr>
          <w:rFonts w:ascii="メイリオ" w:eastAsia="メイリオ" w:hAnsi="メイリオ" w:cs="メイリオ" w:hint="eastAsia"/>
          <w:sz w:val="18"/>
          <w:szCs w:val="10"/>
        </w:rPr>
        <w:t xml:space="preserve">　</w:t>
      </w:r>
      <w:r w:rsidR="00857304" w:rsidRPr="00F00804">
        <w:rPr>
          <w:rFonts w:ascii="メイリオ" w:eastAsia="メイリオ" w:hAnsi="メイリオ" w:cs="メイリオ" w:hint="eastAsia"/>
          <w:sz w:val="18"/>
          <w:szCs w:val="10"/>
        </w:rPr>
        <w:t>③</w:t>
      </w:r>
      <w:r w:rsidR="0052197E">
        <w:rPr>
          <w:rFonts w:ascii="メイリオ" w:eastAsia="メイリオ" w:hAnsi="メイリオ" w:cs="メイリオ" w:hint="eastAsia"/>
          <w:sz w:val="18"/>
          <w:szCs w:val="10"/>
        </w:rPr>
        <w:t>その他、東京都が本事業の利用者としてふさわしくないと認めた場合、ご利用いただけないことがございます。</w:t>
      </w:r>
    </w:p>
    <w:p w:rsidR="005128F7" w:rsidRPr="005128F7" w:rsidRDefault="005128F7" w:rsidP="00E90ACD">
      <w:pPr>
        <w:spacing w:line="120" w:lineRule="exact"/>
        <w:rPr>
          <w:rFonts w:ascii="メイリオ" w:eastAsia="メイリオ" w:hAnsi="メイリオ" w:cs="メイリオ"/>
          <w:sz w:val="18"/>
          <w:szCs w:val="10"/>
        </w:rPr>
      </w:pPr>
    </w:p>
    <w:p w:rsidR="00B8366F" w:rsidRPr="007667BB" w:rsidRDefault="00B8366F" w:rsidP="00E90ACD">
      <w:pPr>
        <w:spacing w:line="120" w:lineRule="exact"/>
        <w:rPr>
          <w:rFonts w:ascii="メイリオ" w:eastAsia="メイリオ" w:hAnsi="メイリオ" w:cs="メイリオ"/>
          <w:sz w:val="12"/>
          <w:szCs w:val="12"/>
        </w:rPr>
      </w:pPr>
    </w:p>
    <w:p w:rsidR="00264DAB" w:rsidRPr="00447315" w:rsidRDefault="00264DAB" w:rsidP="00A6520E">
      <w:pPr>
        <w:spacing w:line="260" w:lineRule="exact"/>
        <w:rPr>
          <w:rFonts w:ascii="メイリオ" w:eastAsia="メイリオ" w:hAnsi="メイリオ" w:cs="メイリオ"/>
          <w:sz w:val="18"/>
          <w:szCs w:val="18"/>
        </w:rPr>
      </w:pPr>
      <w:r w:rsidRPr="00447315">
        <w:rPr>
          <w:rFonts w:ascii="メイリオ" w:eastAsia="メイリオ" w:hAnsi="メイリオ" w:cs="メイリオ" w:hint="eastAsia"/>
          <w:sz w:val="18"/>
          <w:szCs w:val="18"/>
        </w:rPr>
        <w:t>◆【個人情報の取扱い】この利用申込書において知り得た個人情報は、当コールセンター事業、東京都及び事務局からのご案内に関すること以外には利用いたしません。</w:t>
      </w:r>
    </w:p>
    <w:sectPr w:rsidR="00264DAB" w:rsidRPr="00447315" w:rsidSect="00E90ACD">
      <w:pgSz w:w="11906" w:h="16838" w:code="9"/>
      <w:pgMar w:top="737" w:right="1134" w:bottom="295" w:left="1134" w:header="851" w:footer="992" w:gutter="0"/>
      <w:cols w:space="425"/>
      <w:docGrid w:type="linesAndChars" w:linePitch="323"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B46" w:rsidRDefault="000D5B46" w:rsidP="00F81AB6">
      <w:r>
        <w:separator/>
      </w:r>
    </w:p>
  </w:endnote>
  <w:endnote w:type="continuationSeparator" w:id="0">
    <w:p w:rsidR="000D5B46" w:rsidRDefault="000D5B46" w:rsidP="00F8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B46" w:rsidRDefault="000D5B46" w:rsidP="00F81AB6">
      <w:r>
        <w:separator/>
      </w:r>
    </w:p>
  </w:footnote>
  <w:footnote w:type="continuationSeparator" w:id="0">
    <w:p w:rsidR="000D5B46" w:rsidRDefault="000D5B46" w:rsidP="00F81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05B91"/>
    <w:multiLevelType w:val="hybridMultilevel"/>
    <w:tmpl w:val="3DA07316"/>
    <w:lvl w:ilvl="0" w:tplc="7C369694">
      <w:start w:val="5"/>
      <w:numFmt w:val="bullet"/>
      <w:lvlText w:val="□"/>
      <w:lvlJc w:val="left"/>
      <w:pPr>
        <w:ind w:left="360" w:hanging="360"/>
      </w:pPr>
      <w:rPr>
        <w:rFonts w:ascii="メイリオ" w:eastAsia="メイリオ" w:hAnsi="メイリオ" w:cs="メイリオ"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revisionView w:inkAnnotations="0"/>
  <w:defaultTabStop w:val="840"/>
  <w:drawingGridHorizontalSpacing w:val="197"/>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05"/>
    <w:rsid w:val="00006D2B"/>
    <w:rsid w:val="00031CE2"/>
    <w:rsid w:val="000374A9"/>
    <w:rsid w:val="000817B2"/>
    <w:rsid w:val="000A6A8B"/>
    <w:rsid w:val="000B2E87"/>
    <w:rsid w:val="000B69BB"/>
    <w:rsid w:val="000C0348"/>
    <w:rsid w:val="000D5B46"/>
    <w:rsid w:val="000E29C1"/>
    <w:rsid w:val="000F1A0C"/>
    <w:rsid w:val="00113B3E"/>
    <w:rsid w:val="00115046"/>
    <w:rsid w:val="00116AC4"/>
    <w:rsid w:val="00137517"/>
    <w:rsid w:val="0014451E"/>
    <w:rsid w:val="00157C53"/>
    <w:rsid w:val="0019242D"/>
    <w:rsid w:val="00195D3C"/>
    <w:rsid w:val="001C6CB6"/>
    <w:rsid w:val="001D5E55"/>
    <w:rsid w:val="001F356E"/>
    <w:rsid w:val="00203A22"/>
    <w:rsid w:val="0020627D"/>
    <w:rsid w:val="00206DBD"/>
    <w:rsid w:val="00217CEE"/>
    <w:rsid w:val="00224005"/>
    <w:rsid w:val="00264DAB"/>
    <w:rsid w:val="00290077"/>
    <w:rsid w:val="002D0D0A"/>
    <w:rsid w:val="002D7405"/>
    <w:rsid w:val="002E3A04"/>
    <w:rsid w:val="0031121C"/>
    <w:rsid w:val="003127D8"/>
    <w:rsid w:val="0031740F"/>
    <w:rsid w:val="00344EC1"/>
    <w:rsid w:val="00355A10"/>
    <w:rsid w:val="00357A80"/>
    <w:rsid w:val="00360841"/>
    <w:rsid w:val="0036402B"/>
    <w:rsid w:val="00374743"/>
    <w:rsid w:val="00394605"/>
    <w:rsid w:val="003A1F40"/>
    <w:rsid w:val="003B47D4"/>
    <w:rsid w:val="003B74FE"/>
    <w:rsid w:val="003E0D4B"/>
    <w:rsid w:val="003F5365"/>
    <w:rsid w:val="004227BA"/>
    <w:rsid w:val="00422F39"/>
    <w:rsid w:val="004239F4"/>
    <w:rsid w:val="0042469F"/>
    <w:rsid w:val="00446DC0"/>
    <w:rsid w:val="00447315"/>
    <w:rsid w:val="00450F90"/>
    <w:rsid w:val="004553AC"/>
    <w:rsid w:val="004674FD"/>
    <w:rsid w:val="004B1E58"/>
    <w:rsid w:val="004B1E7A"/>
    <w:rsid w:val="004B4B14"/>
    <w:rsid w:val="004C1CFA"/>
    <w:rsid w:val="004C5A54"/>
    <w:rsid w:val="004C7820"/>
    <w:rsid w:val="004F54CD"/>
    <w:rsid w:val="005128F7"/>
    <w:rsid w:val="0052197E"/>
    <w:rsid w:val="0054357F"/>
    <w:rsid w:val="005471D8"/>
    <w:rsid w:val="005554F1"/>
    <w:rsid w:val="005E63D4"/>
    <w:rsid w:val="005F7E9F"/>
    <w:rsid w:val="00647C10"/>
    <w:rsid w:val="00667AF1"/>
    <w:rsid w:val="00690026"/>
    <w:rsid w:val="00696D93"/>
    <w:rsid w:val="006A4E65"/>
    <w:rsid w:val="006C40D9"/>
    <w:rsid w:val="006C628A"/>
    <w:rsid w:val="006E1BE7"/>
    <w:rsid w:val="006F262A"/>
    <w:rsid w:val="00717662"/>
    <w:rsid w:val="00754682"/>
    <w:rsid w:val="007667BB"/>
    <w:rsid w:val="00771579"/>
    <w:rsid w:val="00792269"/>
    <w:rsid w:val="007C5296"/>
    <w:rsid w:val="007D0CC6"/>
    <w:rsid w:val="007E7BA2"/>
    <w:rsid w:val="007F1268"/>
    <w:rsid w:val="007F2D6A"/>
    <w:rsid w:val="008142D9"/>
    <w:rsid w:val="00820AD0"/>
    <w:rsid w:val="00857304"/>
    <w:rsid w:val="008707A3"/>
    <w:rsid w:val="008810B3"/>
    <w:rsid w:val="00887521"/>
    <w:rsid w:val="00887761"/>
    <w:rsid w:val="008935B2"/>
    <w:rsid w:val="008A06EC"/>
    <w:rsid w:val="008C0B14"/>
    <w:rsid w:val="00935870"/>
    <w:rsid w:val="00970631"/>
    <w:rsid w:val="00980840"/>
    <w:rsid w:val="009823A9"/>
    <w:rsid w:val="009823AE"/>
    <w:rsid w:val="00984D02"/>
    <w:rsid w:val="009A4F0E"/>
    <w:rsid w:val="009C7C48"/>
    <w:rsid w:val="009D7E65"/>
    <w:rsid w:val="009E43BC"/>
    <w:rsid w:val="00A023D5"/>
    <w:rsid w:val="00A02A07"/>
    <w:rsid w:val="00A03A97"/>
    <w:rsid w:val="00A13108"/>
    <w:rsid w:val="00A25866"/>
    <w:rsid w:val="00A320C9"/>
    <w:rsid w:val="00A347B5"/>
    <w:rsid w:val="00A35034"/>
    <w:rsid w:val="00A4274A"/>
    <w:rsid w:val="00A50D2E"/>
    <w:rsid w:val="00A6520E"/>
    <w:rsid w:val="00AC0D69"/>
    <w:rsid w:val="00AD0EB2"/>
    <w:rsid w:val="00AD0F9B"/>
    <w:rsid w:val="00AD60DE"/>
    <w:rsid w:val="00AD7601"/>
    <w:rsid w:val="00AF16F2"/>
    <w:rsid w:val="00B649C5"/>
    <w:rsid w:val="00B70F17"/>
    <w:rsid w:val="00B8366F"/>
    <w:rsid w:val="00BB23D1"/>
    <w:rsid w:val="00BC50D8"/>
    <w:rsid w:val="00BD7CE1"/>
    <w:rsid w:val="00C441E0"/>
    <w:rsid w:val="00C538A1"/>
    <w:rsid w:val="00C73C09"/>
    <w:rsid w:val="00CA5CCA"/>
    <w:rsid w:val="00CA79EE"/>
    <w:rsid w:val="00CD34A2"/>
    <w:rsid w:val="00CE7A1E"/>
    <w:rsid w:val="00D35107"/>
    <w:rsid w:val="00D35FAB"/>
    <w:rsid w:val="00D73259"/>
    <w:rsid w:val="00D85D4A"/>
    <w:rsid w:val="00D95E4E"/>
    <w:rsid w:val="00D9696B"/>
    <w:rsid w:val="00DC0D28"/>
    <w:rsid w:val="00DD376B"/>
    <w:rsid w:val="00DF15A7"/>
    <w:rsid w:val="00DF2BE2"/>
    <w:rsid w:val="00E0172C"/>
    <w:rsid w:val="00E90ACD"/>
    <w:rsid w:val="00E945B1"/>
    <w:rsid w:val="00EA2703"/>
    <w:rsid w:val="00EB06F1"/>
    <w:rsid w:val="00EB395F"/>
    <w:rsid w:val="00EC7376"/>
    <w:rsid w:val="00ED6B60"/>
    <w:rsid w:val="00F00804"/>
    <w:rsid w:val="00F0130D"/>
    <w:rsid w:val="00F10E49"/>
    <w:rsid w:val="00F253C3"/>
    <w:rsid w:val="00F42922"/>
    <w:rsid w:val="00F81AB6"/>
    <w:rsid w:val="00F955ED"/>
    <w:rsid w:val="00FA5896"/>
    <w:rsid w:val="00FB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FAF19D6-C579-4EBB-B7CF-B9974C4D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7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CE1"/>
    <w:rPr>
      <w:rFonts w:ascii="Arial" w:eastAsia="ＭＳ ゴシック" w:hAnsi="Arial"/>
      <w:kern w:val="0"/>
      <w:sz w:val="18"/>
      <w:szCs w:val="18"/>
    </w:rPr>
  </w:style>
  <w:style w:type="character" w:customStyle="1" w:styleId="a4">
    <w:name w:val="吹き出し (文字)"/>
    <w:link w:val="a3"/>
    <w:uiPriority w:val="99"/>
    <w:semiHidden/>
    <w:rsid w:val="00BD7CE1"/>
    <w:rPr>
      <w:rFonts w:ascii="Arial" w:eastAsia="ＭＳ ゴシック" w:hAnsi="Arial" w:cs="Times New Roman"/>
      <w:sz w:val="18"/>
      <w:szCs w:val="18"/>
    </w:rPr>
  </w:style>
  <w:style w:type="table" w:styleId="a5">
    <w:name w:val="Table Grid"/>
    <w:basedOn w:val="a1"/>
    <w:uiPriority w:val="59"/>
    <w:rsid w:val="0088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C7820"/>
    <w:pPr>
      <w:ind w:leftChars="400" w:left="840"/>
    </w:pPr>
  </w:style>
  <w:style w:type="paragraph" w:styleId="a7">
    <w:name w:val="header"/>
    <w:basedOn w:val="a"/>
    <w:link w:val="a8"/>
    <w:uiPriority w:val="99"/>
    <w:unhideWhenUsed/>
    <w:rsid w:val="00F81AB6"/>
    <w:pPr>
      <w:tabs>
        <w:tab w:val="center" w:pos="4252"/>
        <w:tab w:val="right" w:pos="8504"/>
      </w:tabs>
      <w:snapToGrid w:val="0"/>
    </w:pPr>
  </w:style>
  <w:style w:type="character" w:customStyle="1" w:styleId="a8">
    <w:name w:val="ヘッダー (文字)"/>
    <w:basedOn w:val="a0"/>
    <w:link w:val="a7"/>
    <w:uiPriority w:val="99"/>
    <w:rsid w:val="00F81AB6"/>
  </w:style>
  <w:style w:type="paragraph" w:styleId="a9">
    <w:name w:val="footer"/>
    <w:basedOn w:val="a"/>
    <w:link w:val="aa"/>
    <w:uiPriority w:val="99"/>
    <w:unhideWhenUsed/>
    <w:rsid w:val="00F81AB6"/>
    <w:pPr>
      <w:tabs>
        <w:tab w:val="center" w:pos="4252"/>
        <w:tab w:val="right" w:pos="8504"/>
      </w:tabs>
      <w:snapToGrid w:val="0"/>
    </w:pPr>
  </w:style>
  <w:style w:type="character" w:customStyle="1" w:styleId="aa">
    <w:name w:val="フッター (文字)"/>
    <w:basedOn w:val="a0"/>
    <w:link w:val="a9"/>
    <w:uiPriority w:val="99"/>
    <w:rsid w:val="00F81AB6"/>
  </w:style>
  <w:style w:type="character" w:styleId="ab">
    <w:name w:val="Hyperlink"/>
    <w:basedOn w:val="a0"/>
    <w:uiPriority w:val="99"/>
    <w:unhideWhenUsed/>
    <w:rsid w:val="004239F4"/>
    <w:rPr>
      <w:color w:val="0000FF"/>
      <w:u w:val="single"/>
    </w:rPr>
  </w:style>
  <w:style w:type="character" w:styleId="ac">
    <w:name w:val="FollowedHyperlink"/>
    <w:basedOn w:val="a0"/>
    <w:uiPriority w:val="99"/>
    <w:semiHidden/>
    <w:unhideWhenUsed/>
    <w:rsid w:val="00B64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62336">
      <w:bodyDiv w:val="1"/>
      <w:marLeft w:val="0"/>
      <w:marRight w:val="0"/>
      <w:marTop w:val="0"/>
      <w:marBottom w:val="0"/>
      <w:divBdr>
        <w:top w:val="none" w:sz="0" w:space="0" w:color="auto"/>
        <w:left w:val="none" w:sz="0" w:space="0" w:color="auto"/>
        <w:bottom w:val="none" w:sz="0" w:space="0" w:color="auto"/>
        <w:right w:val="none" w:sz="0" w:space="0" w:color="auto"/>
      </w:divBdr>
    </w:div>
    <w:div w:id="3704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171</Words>
  <Characters>980</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小林　里菜</cp:lastModifiedBy>
  <cp:revision>18</cp:revision>
  <cp:lastPrinted>2019-03-27T06:35:00Z</cp:lastPrinted>
  <dcterms:created xsi:type="dcterms:W3CDTF">2019-03-26T02:07:00Z</dcterms:created>
  <dcterms:modified xsi:type="dcterms:W3CDTF">2021-03-19T05:56:00Z</dcterms:modified>
</cp:coreProperties>
</file>